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0F0C0"/>
  <w:body>
    <w:sdt>
      <w:sdtPr>
        <w:rPr>
          <w:rStyle w:val="af"/>
        </w:rPr>
        <w:id w:val="-1874063360"/>
        <w:lock w:val="sdtLocked"/>
        <w:placeholder>
          <w:docPart w:val="7FE74DCC552F4C1F990E1C2DCB5DBAFC"/>
        </w:placeholder>
        <w:text w:multiLine="1"/>
      </w:sdtPr>
      <w:sdtContent>
        <w:p w:rsidR="000F3F20" w:rsidRPr="00C05AB8" w:rsidRDefault="00C05AB8" w:rsidP="000F3F20">
          <w:pPr>
            <w:jc w:val="center"/>
            <w:rPr>
              <w:rStyle w:val="af"/>
            </w:rPr>
          </w:pPr>
          <w:r w:rsidRPr="00C05AB8">
            <w:rPr>
              <w:rStyle w:val="af"/>
            </w:rPr>
            <w:t>Электропривод и электрооборудование</w:t>
          </w:r>
        </w:p>
      </w:sdtContent>
    </w:sdt>
    <w:sdt>
      <w:sdtPr>
        <w:rPr>
          <w:rStyle w:val="ae"/>
        </w:rPr>
        <w:id w:val="34016373"/>
        <w:lock w:val="sdtLocked"/>
        <w:placeholder>
          <w:docPart w:val="D98562F1727E4ACBB8FD51FADBEB07EB"/>
        </w:placeholder>
      </w:sdtPr>
      <w:sdtEndPr>
        <w:rPr>
          <w:rStyle w:val="ae"/>
        </w:rPr>
      </w:sdtEndPr>
      <w:sdtContent>
        <w:p w:rsidR="005B4270" w:rsidRDefault="005B4270" w:rsidP="005B4270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Аксенов, М. И. Моделирование электропривода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учебное пособие для студентов вузов, обучающихся по направлению подготовки 13.03.02 "Электроэнергетика и электротехника" (квалификация (степень) "бакалавр") / М. И. Аксенов.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ИНФРА-М, 2017. - 134 c. </w:t>
          </w:r>
        </w:p>
        <w:p w:rsidR="005B4270" w:rsidRDefault="005B4270" w:rsidP="005B4270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Базулина</w:t>
          </w:r>
          <w:proofErr w:type="spellEnd"/>
          <w:r>
            <w:rPr>
              <w:rFonts w:eastAsia="Times New Roman"/>
            </w:rPr>
            <w:t>, Т. Г. Основы электропривода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учебное пособие по специальности "Городской электрический транспорт", "Автоматизированные электроприводы", "Монтаж и эксплуатация электрооборудования", "Автоматизация технологических процессов и производств", "Электроснабжение" / Т. Г. </w:t>
          </w:r>
          <w:proofErr w:type="spellStart"/>
          <w:r>
            <w:rPr>
              <w:rFonts w:eastAsia="Times New Roman"/>
            </w:rPr>
            <w:t>Базулина</w:t>
          </w:r>
          <w:proofErr w:type="spellEnd"/>
          <w:r>
            <w:rPr>
              <w:rFonts w:eastAsia="Times New Roman"/>
            </w:rPr>
            <w:t xml:space="preserve">, Н. А. </w:t>
          </w:r>
          <w:proofErr w:type="spellStart"/>
          <w:r>
            <w:rPr>
              <w:rFonts w:eastAsia="Times New Roman"/>
            </w:rPr>
            <w:t>Равинский</w:t>
          </w:r>
          <w:proofErr w:type="spellEnd"/>
          <w:r>
            <w:rPr>
              <w:rFonts w:eastAsia="Times New Roman"/>
            </w:rPr>
            <w:t>. - Минск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РИПО, 2020. - 183 c. </w:t>
          </w:r>
        </w:p>
        <w:p w:rsidR="005B4270" w:rsidRDefault="005B4270" w:rsidP="005B4270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Белов, М. П. Автоматизированный электропривод типовых производственных механизмов и технологических комплексов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учебник для студентов вузов, обучающихся по специальностям "Электропривод и автоматика промышленных установок и технологических комплексов", "Электротехника, электромеханика и </w:t>
          </w:r>
          <w:proofErr w:type="spellStart"/>
          <w:r>
            <w:rPr>
              <w:rFonts w:eastAsia="Times New Roman"/>
            </w:rPr>
            <w:t>электротехнологии</w:t>
          </w:r>
          <w:proofErr w:type="spellEnd"/>
          <w:r>
            <w:rPr>
              <w:rFonts w:eastAsia="Times New Roman"/>
            </w:rPr>
            <w:t xml:space="preserve">" / М. П. Белов, В. А. Новиков, Л. Н. Рассудов. - 3-е изд., </w:t>
          </w:r>
          <w:proofErr w:type="spellStart"/>
          <w:r>
            <w:rPr>
              <w:rFonts w:eastAsia="Times New Roman"/>
            </w:rPr>
            <w:t>испр</w:t>
          </w:r>
          <w:proofErr w:type="spellEnd"/>
          <w:r>
            <w:rPr>
              <w:rFonts w:eastAsia="Times New Roman"/>
            </w:rPr>
            <w:t>.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Академия, 2007. - 576 c. </w:t>
          </w:r>
        </w:p>
        <w:p w:rsidR="005B4270" w:rsidRDefault="005B4270" w:rsidP="005B4270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Браславский</w:t>
          </w:r>
          <w:proofErr w:type="spellEnd"/>
          <w:r>
            <w:rPr>
              <w:rFonts w:eastAsia="Times New Roman"/>
            </w:rPr>
            <w:t>, И. Я. Энергосберегающий асинхронный электропривод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учебное пособие для студентов вузов, обучающихся по специальностям 180400 "Электропривод и автоматика промышленных установок и технологических комплексов" направления 654500 "Электротехника, электромеханика и </w:t>
          </w:r>
          <w:proofErr w:type="spellStart"/>
          <w:r>
            <w:rPr>
              <w:rFonts w:eastAsia="Times New Roman"/>
            </w:rPr>
            <w:t>электротехнологии</w:t>
          </w:r>
          <w:proofErr w:type="spellEnd"/>
          <w:r>
            <w:rPr>
              <w:rFonts w:eastAsia="Times New Roman"/>
            </w:rPr>
            <w:t xml:space="preserve">" / И. Я. </w:t>
          </w:r>
          <w:proofErr w:type="spellStart"/>
          <w:r>
            <w:rPr>
              <w:rFonts w:eastAsia="Times New Roman"/>
            </w:rPr>
            <w:t>Браславский</w:t>
          </w:r>
          <w:proofErr w:type="spellEnd"/>
          <w:r>
            <w:rPr>
              <w:rFonts w:eastAsia="Times New Roman"/>
            </w:rPr>
            <w:t xml:space="preserve">, З. Ш. Ишматов, В. Н. Поляков ; под ред. И.Я. </w:t>
          </w:r>
          <w:proofErr w:type="spellStart"/>
          <w:r>
            <w:rPr>
              <w:rFonts w:eastAsia="Times New Roman"/>
            </w:rPr>
            <w:t>Браславского</w:t>
          </w:r>
          <w:proofErr w:type="spellEnd"/>
          <w:r>
            <w:rPr>
              <w:rFonts w:eastAsia="Times New Roman"/>
            </w:rPr>
            <w:t>.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Академия, 2004. - 256 c. </w:t>
          </w:r>
        </w:p>
        <w:p w:rsidR="005B4270" w:rsidRDefault="005B4270" w:rsidP="005B4270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Воробьев, В. А. Эксплуатация и ремонт электрооборудования и средств автоматизации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учебник для студентов по специальности 3107 "Электрификация и автоматизация сельского хозяйства" / В. А. Воробьев.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КолосС</w:t>
          </w:r>
          <w:proofErr w:type="spellEnd"/>
          <w:r>
            <w:rPr>
              <w:rFonts w:eastAsia="Times New Roman"/>
            </w:rPr>
            <w:t xml:space="preserve">, 2004. - 336 c. </w:t>
          </w:r>
        </w:p>
        <w:p w:rsidR="005B4270" w:rsidRDefault="005B4270" w:rsidP="005B4270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Воробьев, В. А. Электропривод сельскохозяйственных машин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учебник для студентов, осваивающих образовательные программы бакалавриата по направлению подготовки "</w:t>
          </w:r>
          <w:proofErr w:type="spellStart"/>
          <w:r>
            <w:rPr>
              <w:rFonts w:eastAsia="Times New Roman"/>
            </w:rPr>
            <w:t>Агроинженерия</w:t>
          </w:r>
          <w:proofErr w:type="spellEnd"/>
          <w:r>
            <w:rPr>
              <w:rFonts w:eastAsia="Times New Roman"/>
            </w:rPr>
            <w:t>" / В. А. Воробьев.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БИБКОМ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ТРАНСЛОГ, 2016. - 300 c. </w:t>
          </w:r>
        </w:p>
        <w:p w:rsidR="005B4270" w:rsidRDefault="005B4270" w:rsidP="005B4270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Грунтович</w:t>
          </w:r>
          <w:proofErr w:type="spellEnd"/>
          <w:r>
            <w:rPr>
              <w:rFonts w:eastAsia="Times New Roman"/>
            </w:rPr>
            <w:t>, Н. В. Монтаж, наладка и эксплуатация электрооборудования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учебное пособие для студентов учреждений высшего образования по электротехническим и энергетическим специальностям / Н. В. </w:t>
          </w:r>
          <w:proofErr w:type="spellStart"/>
          <w:r>
            <w:rPr>
              <w:rFonts w:eastAsia="Times New Roman"/>
            </w:rPr>
            <w:t>Грунтович</w:t>
          </w:r>
          <w:proofErr w:type="spellEnd"/>
          <w:r>
            <w:rPr>
              <w:rFonts w:eastAsia="Times New Roman"/>
            </w:rPr>
            <w:t>. - Минск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Новое знание, 2013</w:t>
          </w:r>
          <w:proofErr w:type="gramStart"/>
          <w:r>
            <w:rPr>
              <w:rFonts w:eastAsia="Times New Roman"/>
            </w:rPr>
            <w:t xml:space="preserve"> ;</w:t>
          </w:r>
          <w:proofErr w:type="gramEnd"/>
          <w:r>
            <w:rPr>
              <w:rFonts w:eastAsia="Times New Roman"/>
            </w:rPr>
            <w:t xml:space="preserve"> Москва : ИНФРА-М, 2013. - 271 c. </w:t>
          </w:r>
        </w:p>
        <w:p w:rsidR="005B4270" w:rsidRDefault="005B4270" w:rsidP="005B4270">
          <w:pPr>
            <w:pStyle w:val="a"/>
            <w:widowControl/>
            <w:rPr>
              <w:rFonts w:eastAsia="Times New Roman"/>
            </w:rPr>
          </w:pPr>
          <w:r>
            <w:rPr>
              <w:rFonts w:eastAsia="Times New Roman"/>
            </w:rPr>
            <w:lastRenderedPageBreak/>
            <w:t>Дайнеко, В. А. Электрооборудование сельскохозяйственного производства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пособие для учреждений, обеспечивающих получение образования по специализации "Энергетическое обеспечение с.-х. производства" / В. А. Дайнеко, И. Н. </w:t>
          </w:r>
          <w:proofErr w:type="spellStart"/>
          <w:r>
            <w:rPr>
              <w:rFonts w:eastAsia="Times New Roman"/>
            </w:rPr>
            <w:t>Шаукат</w:t>
          </w:r>
          <w:proofErr w:type="spellEnd"/>
          <w:r>
            <w:rPr>
              <w:rFonts w:eastAsia="Times New Roman"/>
            </w:rPr>
            <w:t>. - Минск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Беларусь, 2011. - 288 c. </w:t>
          </w:r>
        </w:p>
        <w:p w:rsidR="005B4270" w:rsidRDefault="005B4270" w:rsidP="005B4270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Дайнеко, В. А. Электрооборудование сельскохозяйственного производства. Практикум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пособие по специальности "Энергетическое обеспечение сельскохозяйственного производства (электроэнергетика)" / В. А. Дайнеко, И. Н. </w:t>
          </w:r>
          <w:proofErr w:type="spellStart"/>
          <w:r>
            <w:rPr>
              <w:rFonts w:eastAsia="Times New Roman"/>
            </w:rPr>
            <w:t>Шаукат</w:t>
          </w:r>
          <w:proofErr w:type="spellEnd"/>
          <w:r>
            <w:rPr>
              <w:rFonts w:eastAsia="Times New Roman"/>
            </w:rPr>
            <w:t xml:space="preserve">, Т. Г. </w:t>
          </w:r>
          <w:proofErr w:type="spellStart"/>
          <w:r>
            <w:rPr>
              <w:rFonts w:eastAsia="Times New Roman"/>
            </w:rPr>
            <w:t>Базулина</w:t>
          </w:r>
          <w:proofErr w:type="spellEnd"/>
          <w:r>
            <w:rPr>
              <w:rFonts w:eastAsia="Times New Roman"/>
            </w:rPr>
            <w:t>. - Минск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Беларусь, 2011. - 272 c. </w:t>
          </w:r>
        </w:p>
        <w:p w:rsidR="005B4270" w:rsidRDefault="005B4270" w:rsidP="005B4270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Дайнеко, В. А. Электрооборудование сельскохозяйственных предприятий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учебное пособие для студентов вузов по специальностям "Техническое обеспечение процессов </w:t>
          </w:r>
          <w:proofErr w:type="spellStart"/>
          <w:r>
            <w:rPr>
              <w:rFonts w:eastAsia="Times New Roman"/>
            </w:rPr>
            <w:t>сельхозяйственного</w:t>
          </w:r>
          <w:proofErr w:type="spellEnd"/>
          <w:r>
            <w:rPr>
              <w:rFonts w:eastAsia="Times New Roman"/>
            </w:rPr>
            <w:t xml:space="preserve"> производства" и "Ремонтно-обслуживающего производство в сельском хозяйстве" / В. А. Дайнеко, А. И. </w:t>
          </w:r>
          <w:proofErr w:type="spellStart"/>
          <w:r>
            <w:rPr>
              <w:rFonts w:eastAsia="Times New Roman"/>
            </w:rPr>
            <w:t>Ковалинский</w:t>
          </w:r>
          <w:proofErr w:type="spellEnd"/>
          <w:r>
            <w:rPr>
              <w:rFonts w:eastAsia="Times New Roman"/>
            </w:rPr>
            <w:t>. - Минск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Новое знание, 2008. - 320 c. </w:t>
          </w:r>
        </w:p>
        <w:p w:rsidR="005B4270" w:rsidRDefault="005B4270" w:rsidP="005B4270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Дементьев, Ю. Н. Электрический привод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учебное пособие для академического бакалавриата : учебное пособие для студентов вузов, обучающихся по специальности 140604 "Электропривод и автоматика промышленных установок и технологических комплексов" направления подготовки 140600 "Электротехника, электромеханика и </w:t>
          </w:r>
          <w:proofErr w:type="spellStart"/>
          <w:r>
            <w:rPr>
              <w:rFonts w:eastAsia="Times New Roman"/>
            </w:rPr>
            <w:t>электротехнологии</w:t>
          </w:r>
          <w:proofErr w:type="spellEnd"/>
          <w:r>
            <w:rPr>
              <w:rFonts w:eastAsia="Times New Roman"/>
            </w:rPr>
            <w:t xml:space="preserve">" / Ю. Н. Дементьев, А. Ю. Чернышев, И. А. Чернышев ; Национальный исследовательский Томский политехнический университет. - 2-е изд. - Москва : </w:t>
          </w:r>
          <w:proofErr w:type="spellStart"/>
          <w:r>
            <w:rPr>
              <w:rFonts w:eastAsia="Times New Roman"/>
            </w:rPr>
            <w:t>Юрайт</w:t>
          </w:r>
          <w:proofErr w:type="spellEnd"/>
          <w:r>
            <w:rPr>
              <w:rFonts w:eastAsia="Times New Roman"/>
            </w:rPr>
            <w:t xml:space="preserve">, 2016. - 224 c. </w:t>
          </w:r>
        </w:p>
        <w:p w:rsidR="005B4270" w:rsidRDefault="005B4270" w:rsidP="005B4270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Денисов, В. А. Электроприводы переменного тока с частотным управлением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учебное пособие для студентов вузов, обучающихся по направлению "Электроэнергетика и электротехника" / В. А. Денисов. - Старый Оскол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ТНТ, 2017. - 164 c. </w:t>
          </w:r>
        </w:p>
        <w:p w:rsidR="005B4270" w:rsidRDefault="005B4270" w:rsidP="005B4270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Епифанов, А. П. Основы электропривода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учебное пособие для студентов вузов, обучающихся по специальности 110302 - "Электрификация и автоматизация сельского хозяйства" / А. П. Епифанов. - 2-е изд., стереотип. - Санкт-Петербург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Лань, 2016. - 192 c. </w:t>
          </w:r>
        </w:p>
        <w:p w:rsidR="005B4270" w:rsidRDefault="005B4270" w:rsidP="005B4270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Епифанов, А. П. Электропривод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учебник для студентов вузов, обучающихся по специальности "Электрификация и автоматизация сельского хозяйства" / А. П. Епифанов, Л. М. </w:t>
          </w:r>
          <w:proofErr w:type="spellStart"/>
          <w:r>
            <w:rPr>
              <w:rFonts w:eastAsia="Times New Roman"/>
            </w:rPr>
            <w:t>Малайчук</w:t>
          </w:r>
          <w:proofErr w:type="spellEnd"/>
          <w:r>
            <w:rPr>
              <w:rFonts w:eastAsia="Times New Roman"/>
            </w:rPr>
            <w:t xml:space="preserve">, А. Г. </w:t>
          </w:r>
          <w:proofErr w:type="spellStart"/>
          <w:r>
            <w:rPr>
              <w:rFonts w:eastAsia="Times New Roman"/>
            </w:rPr>
            <w:t>Гущинский</w:t>
          </w:r>
          <w:proofErr w:type="spellEnd"/>
          <w:r>
            <w:rPr>
              <w:rFonts w:eastAsia="Times New Roman"/>
            </w:rPr>
            <w:t xml:space="preserve"> ; под ред. А. П. Епифанова. - Санкт-Петербург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Лань, 2020. - 400 c. </w:t>
          </w:r>
        </w:p>
        <w:p w:rsidR="005B4270" w:rsidRDefault="005B4270" w:rsidP="005B4270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Епифанов, А. П. Электропривод в сельском хозяйстве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учебное пособие для студентов вузов, обучающихся по специальности "Электрификация и автоматизация сельского хозяйства" / А. П. Епифанов, А. Г. </w:t>
          </w:r>
          <w:proofErr w:type="spellStart"/>
          <w:r>
            <w:rPr>
              <w:rFonts w:eastAsia="Times New Roman"/>
            </w:rPr>
            <w:t>Гущинский</w:t>
          </w:r>
          <w:proofErr w:type="spellEnd"/>
          <w:r>
            <w:rPr>
              <w:rFonts w:eastAsia="Times New Roman"/>
            </w:rPr>
            <w:t xml:space="preserve">, Л. М. </w:t>
          </w:r>
          <w:proofErr w:type="spellStart"/>
          <w:r>
            <w:rPr>
              <w:rFonts w:eastAsia="Times New Roman"/>
            </w:rPr>
            <w:t>Малайчук</w:t>
          </w:r>
          <w:proofErr w:type="spellEnd"/>
          <w:r>
            <w:rPr>
              <w:rFonts w:eastAsia="Times New Roman"/>
            </w:rPr>
            <w:t>. - 3-е изд., стереотип. - Санкт-Петербург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Лань, 2020. - 224 c. </w:t>
          </w:r>
        </w:p>
        <w:p w:rsidR="005B4270" w:rsidRDefault="005B4270" w:rsidP="005B4270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Ерошенко, Г. П. Эксплуатация электрооборудования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учебник для студентов вузов, обучающихся по направлению "</w:t>
          </w:r>
          <w:proofErr w:type="spellStart"/>
          <w:r>
            <w:rPr>
              <w:rFonts w:eastAsia="Times New Roman"/>
            </w:rPr>
            <w:t>Агроинженерия</w:t>
          </w:r>
          <w:proofErr w:type="spellEnd"/>
          <w:r>
            <w:rPr>
              <w:rFonts w:eastAsia="Times New Roman"/>
            </w:rPr>
            <w:t xml:space="preserve">" / Г. П. Ерошенко, Н. П. Кондратьева ; М-во образования и науки РФ, Саратовский ГАУ им. Н. И. </w:t>
          </w:r>
          <w:r>
            <w:rPr>
              <w:rFonts w:eastAsia="Times New Roman"/>
            </w:rPr>
            <w:lastRenderedPageBreak/>
            <w:t>Вавилова, Ижевская государственная сельскохозяйственная академия.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ИНФРА-М, 2014. - 336 c. </w:t>
          </w:r>
        </w:p>
        <w:p w:rsidR="005B4270" w:rsidRDefault="005B4270" w:rsidP="005B4270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Ерошенко, Г. П. Эксплуатация электрооборудования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учебник для студентов вузов, обучающихся по направлению 35.03.06 "</w:t>
          </w:r>
          <w:proofErr w:type="spellStart"/>
          <w:r>
            <w:rPr>
              <w:rFonts w:eastAsia="Times New Roman"/>
            </w:rPr>
            <w:t>Агроинженерия</w:t>
          </w:r>
          <w:proofErr w:type="spellEnd"/>
          <w:r>
            <w:rPr>
              <w:rFonts w:eastAsia="Times New Roman"/>
            </w:rPr>
            <w:t>" / Г. П. Ерошенко, Н. П. Кондратьева ; Министерство образования и науки РФ, Саратовский государственный аграрный университет им. Н. И. Вавилова, Ижевская государственная сельскохозяйственная академия.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ИНФРА-М, 2016. - 336 c. </w:t>
          </w:r>
        </w:p>
        <w:p w:rsidR="005B4270" w:rsidRDefault="005B4270" w:rsidP="005B4270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Ильинский, Н. Ф. Основы электропривода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учебное пособие для студентов вузов, обучающихся по направлению 551300 "Электротехника, электромеханика и </w:t>
          </w:r>
          <w:proofErr w:type="spellStart"/>
          <w:r>
            <w:rPr>
              <w:rFonts w:eastAsia="Times New Roman"/>
            </w:rPr>
            <w:t>электротехнологии</w:t>
          </w:r>
          <w:proofErr w:type="spellEnd"/>
          <w:r>
            <w:rPr>
              <w:rFonts w:eastAsia="Times New Roman"/>
            </w:rPr>
            <w:t>" / Н. Ф. Ильинский. - 3-е изд., стереотип.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Издательский дом МЭИ, 2007. - 222 c. </w:t>
          </w:r>
        </w:p>
        <w:p w:rsidR="005B4270" w:rsidRDefault="005B4270" w:rsidP="005B4270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Красовский, А. Б. Основы электропривода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учебное пособие для студентов вузов, обучающихся по машиностроительным направлениям подготовки / А. Б. Красовский.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МГТУ им. Н. Э. Баумана, 2015. - 406 c. </w:t>
          </w:r>
        </w:p>
        <w:p w:rsidR="005B4270" w:rsidRDefault="005B4270" w:rsidP="005B4270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Москаленко, В. В. Системы автоматизированного управления электропривода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учебник для студентов </w:t>
          </w:r>
          <w:proofErr w:type="spellStart"/>
          <w:r>
            <w:rPr>
              <w:rFonts w:eastAsia="Times New Roman"/>
            </w:rPr>
            <w:t>ссузов</w:t>
          </w:r>
          <w:proofErr w:type="spellEnd"/>
          <w:r>
            <w:rPr>
              <w:rFonts w:eastAsia="Times New Roman"/>
            </w:rPr>
            <w:t>, обучающихся по специальности 2913 "Монтаж, наладка и эксплуатация электрооборудования промышленных и гражданских зданий" / В. В. Москаленко.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ИНФРА-М, 2016. - 208 c. </w:t>
          </w:r>
        </w:p>
        <w:p w:rsidR="005B4270" w:rsidRDefault="005B4270" w:rsidP="005B4270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Москаленко, В. В. Электрический привод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учебник для студентов вузов, обучающихся по направлению "Электротехника, электромеханика и </w:t>
          </w:r>
          <w:proofErr w:type="spellStart"/>
          <w:r>
            <w:rPr>
              <w:rFonts w:eastAsia="Times New Roman"/>
            </w:rPr>
            <w:t>электротехнологии</w:t>
          </w:r>
          <w:proofErr w:type="spellEnd"/>
          <w:r>
            <w:rPr>
              <w:rFonts w:eastAsia="Times New Roman"/>
            </w:rPr>
            <w:t>" / В. В. Москаленко.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Академия, 2007. - 368 c. </w:t>
          </w:r>
        </w:p>
        <w:p w:rsidR="005B4270" w:rsidRDefault="005B4270" w:rsidP="005B4270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Неменко</w:t>
          </w:r>
          <w:proofErr w:type="spellEnd"/>
          <w:r>
            <w:rPr>
              <w:rFonts w:eastAsia="Times New Roman"/>
            </w:rPr>
            <w:t>, А. В. Механические компоненты электропривода машин. Расчет и проектирование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учебное пособие / А. В. </w:t>
          </w:r>
          <w:proofErr w:type="spellStart"/>
          <w:r>
            <w:rPr>
              <w:rFonts w:eastAsia="Times New Roman"/>
            </w:rPr>
            <w:t>Неменко</w:t>
          </w:r>
          <w:proofErr w:type="spellEnd"/>
          <w:r>
            <w:rPr>
              <w:rFonts w:eastAsia="Times New Roman"/>
            </w:rPr>
            <w:t xml:space="preserve"> ; Севастопольский государственный университет.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Вузовский учебник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ИНФРА-М, 2015. - 342 c. </w:t>
          </w:r>
        </w:p>
        <w:p w:rsidR="005B4270" w:rsidRDefault="005B4270" w:rsidP="005B4270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Никитенко, Г. В. Электропривод производственных механизмов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учебное пособие для студентов вузов, обучающихся по направлениям: 110800.62, 110800.68 - "</w:t>
          </w:r>
          <w:proofErr w:type="spellStart"/>
          <w:r>
            <w:rPr>
              <w:rFonts w:eastAsia="Times New Roman"/>
            </w:rPr>
            <w:t>Агроинженерия</w:t>
          </w:r>
          <w:proofErr w:type="spellEnd"/>
          <w:r>
            <w:rPr>
              <w:rFonts w:eastAsia="Times New Roman"/>
            </w:rPr>
            <w:t xml:space="preserve">", 140400.62, 140400.68 - "Электроэнергетика и электротехника" и специальностям: 110302.65 - "Электрификация и автоматизация сельского хозяйства", 140211.65 - "Электроснабжение" / Г. В. Никитенко. - 2-е изд., </w:t>
          </w:r>
          <w:proofErr w:type="spellStart"/>
          <w:r>
            <w:rPr>
              <w:rFonts w:eastAsia="Times New Roman"/>
            </w:rPr>
            <w:t>испр</w:t>
          </w:r>
          <w:proofErr w:type="spellEnd"/>
          <w:r>
            <w:rPr>
              <w:rFonts w:eastAsia="Times New Roman"/>
            </w:rPr>
            <w:t xml:space="preserve">. и доп. - Санкт-Петербург : Лань, 2013. - 224 c. </w:t>
          </w:r>
        </w:p>
        <w:p w:rsidR="005B4270" w:rsidRDefault="005B4270" w:rsidP="005B4270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Новиков, В. А. Электропривод в современных технологиях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учебник для студентов вузов, обучающихся по направлению подготовки "Электроэнергетика и электроника" / В. А. Новиков, С. В. Савва, Н. И. Татаринцев ; под ред. В. А. Новикова.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Академия, 2014. - 400 c. </w:t>
          </w:r>
        </w:p>
        <w:p w:rsidR="005B4270" w:rsidRDefault="005B4270" w:rsidP="005B4270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Овсянников, Е. М. Электрический привод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учебник для студентов вузов, обучающихся по специальности "Автомобиле- и тракторостроение" / Е. М. Овсянников.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ФОРУМ, 2011. - 224 c. </w:t>
          </w:r>
        </w:p>
        <w:p w:rsidR="005B4270" w:rsidRDefault="005B4270" w:rsidP="005B4270">
          <w:pPr>
            <w:pStyle w:val="a"/>
            <w:widowControl/>
            <w:rPr>
              <w:rFonts w:eastAsia="Times New Roman"/>
            </w:rPr>
          </w:pPr>
          <w:r>
            <w:rPr>
              <w:rFonts w:eastAsia="Times New Roman"/>
            </w:rPr>
            <w:lastRenderedPageBreak/>
            <w:t>Овсянников, Е. М. Электрический привод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учебник для студентов вузов, обучающихся по специальности "Автомобиле- и тракторостроение" / Е. М. Овсянников.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ФОРУМ, 2016. - 223 c. </w:t>
          </w:r>
        </w:p>
        <w:p w:rsidR="005B4270" w:rsidRDefault="005B4270" w:rsidP="005B4270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Онищенко, Г. Б. Теория электропривода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учебник для студентов вузов, обучающихся по профилю "Электропривод и автоматика" направления подготовки 13.03.02 "Электроэнергетика и электротехника" / Г. Б. Онищенко.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ИНФРА-М, 2015. - 294 c. </w:t>
          </w:r>
        </w:p>
        <w:p w:rsidR="005B4270" w:rsidRDefault="005B4270" w:rsidP="005B4270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Онищенко, Г. Б. Электрический привод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учебник для студентов вузов, обучающихся по направлению подготовки 140400 "Электроэнергетика и электротехника" / Г. Б. Онищенко. - 3-е изд., </w:t>
          </w:r>
          <w:proofErr w:type="spellStart"/>
          <w:r>
            <w:rPr>
              <w:rFonts w:eastAsia="Times New Roman"/>
            </w:rPr>
            <w:t>испр</w:t>
          </w:r>
          <w:proofErr w:type="spellEnd"/>
          <w:r>
            <w:rPr>
              <w:rFonts w:eastAsia="Times New Roman"/>
            </w:rPr>
            <w:t xml:space="preserve">. и доп. - Москва : Академия, 2013. - 288 c. </w:t>
          </w:r>
        </w:p>
        <w:p w:rsidR="005B4270" w:rsidRDefault="005B4270" w:rsidP="005B4270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Острецов, В. Н. Электропривод и электрооборудование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учебник и практикум для прикладного бакалавриата : учебник и практикум для студентов вузов, обучающихся по аграрным и инженерно-техническим направлениям / В. Н. Острецов, А. В. Палицын.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Юрайт</w:t>
          </w:r>
          <w:proofErr w:type="spellEnd"/>
          <w:r>
            <w:rPr>
              <w:rFonts w:eastAsia="Times New Roman"/>
            </w:rPr>
            <w:t xml:space="preserve">, 2018. - 239 c. </w:t>
          </w:r>
        </w:p>
        <w:p w:rsidR="005B4270" w:rsidRDefault="005B4270" w:rsidP="005B4270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Поляков, А. Е. Электрические машины, электропривод и системы интеллектуального управления электротехническими комплексами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учебное пособие для студентов вузов, обучающихся по направлениям подготовки 29.03.02 "Технологии и проектирование текстильных изделий", 15.03.04 "Автоматизация технологических процессов и производств", 13.03.01 "Теплоэнергетика и теплотехника", 15.03.02 "Технологические машины и оборудование", 09.03.01 "Информатика и вычислительная техника", 09.03.02 "Информационные системы и технологии" / А. Е. Поляков, А. В. Чесноков, Е. М. Филимонова.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ФОРУМ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ИНФРА-М, 2017. - 221 c. </w:t>
          </w:r>
        </w:p>
        <w:p w:rsidR="005B4270" w:rsidRPr="00486762" w:rsidRDefault="005B4270" w:rsidP="005B4270">
          <w:pPr>
            <w:pStyle w:val="a"/>
            <w:rPr>
              <w:rFonts w:eastAsia="Times New Roman"/>
            </w:rPr>
          </w:pPr>
          <w:r w:rsidRPr="00486762">
            <w:rPr>
              <w:rFonts w:eastAsia="Times New Roman"/>
            </w:rPr>
            <w:t>Прищепов, М. А. Электропривод. Лабораторный практикум</w:t>
          </w:r>
          <w:proofErr w:type="gramStart"/>
          <w:r w:rsidRPr="00486762">
            <w:rPr>
              <w:rFonts w:eastAsia="Times New Roman"/>
            </w:rPr>
            <w:t xml:space="preserve"> :</w:t>
          </w:r>
          <w:proofErr w:type="gramEnd"/>
          <w:r w:rsidRPr="00486762">
            <w:rPr>
              <w:rFonts w:eastAsia="Times New Roman"/>
            </w:rPr>
            <w:t xml:space="preserve"> учебно-методическое пособие для студентов УВО по специальности 1-74 06 05 Энергетическое обеспечение сельского хозяйства (по направлениям), направление специальности 1-74 06 05-01 Энергетическое обеспечение сельского хозяйства (электроэнергетика), направление специальности 1-74 06 05-02 Энергетическое обеспечение сельского хозяйства (теплоэнергетика) / М. А. Прищепов, Е. М. </w:t>
          </w:r>
          <w:proofErr w:type="spellStart"/>
          <w:r w:rsidRPr="00486762">
            <w:rPr>
              <w:rFonts w:eastAsia="Times New Roman"/>
            </w:rPr>
            <w:t>Прищепова</w:t>
          </w:r>
          <w:proofErr w:type="spellEnd"/>
          <w:r w:rsidRPr="00486762">
            <w:rPr>
              <w:rFonts w:eastAsia="Times New Roman"/>
            </w:rPr>
            <w:t xml:space="preserve">, В. И. </w:t>
          </w:r>
          <w:proofErr w:type="spellStart"/>
          <w:r w:rsidRPr="00486762">
            <w:rPr>
              <w:rFonts w:eastAsia="Times New Roman"/>
            </w:rPr>
            <w:t>Крупеня</w:t>
          </w:r>
          <w:proofErr w:type="spellEnd"/>
          <w:r w:rsidRPr="00486762">
            <w:rPr>
              <w:rFonts w:eastAsia="Times New Roman"/>
            </w:rPr>
            <w:t xml:space="preserve"> ; БГАТУ, Кафедра электрооборудования сельскохозяйственных предприятий. - Минск</w:t>
          </w:r>
          <w:proofErr w:type="gramStart"/>
          <w:r w:rsidRPr="00486762">
            <w:rPr>
              <w:rFonts w:eastAsia="Times New Roman"/>
            </w:rPr>
            <w:t xml:space="preserve"> :</w:t>
          </w:r>
          <w:proofErr w:type="gramEnd"/>
          <w:r w:rsidRPr="00486762">
            <w:rPr>
              <w:rFonts w:eastAsia="Times New Roman"/>
            </w:rPr>
            <w:t xml:space="preserve"> БГАТУ, 2019. - 172 c. </w:t>
          </w:r>
        </w:p>
        <w:p w:rsidR="005B4270" w:rsidRDefault="005B4270" w:rsidP="005B4270">
          <w:pPr>
            <w:pStyle w:val="a"/>
            <w:rPr>
              <w:rFonts w:eastAsia="Times New Roman"/>
            </w:rPr>
          </w:pPr>
          <w:r w:rsidRPr="00486762">
            <w:rPr>
              <w:rFonts w:eastAsia="Times New Roman"/>
            </w:rPr>
            <w:t>Прищепов, М. А. Электропривод. Практикум</w:t>
          </w:r>
          <w:proofErr w:type="gramStart"/>
          <w:r w:rsidRPr="00486762">
            <w:rPr>
              <w:rFonts w:eastAsia="Times New Roman"/>
            </w:rPr>
            <w:t xml:space="preserve"> :</w:t>
          </w:r>
          <w:proofErr w:type="gramEnd"/>
          <w:r w:rsidRPr="00486762">
            <w:rPr>
              <w:rFonts w:eastAsia="Times New Roman"/>
            </w:rPr>
            <w:t xml:space="preserve"> учебно-методическое пособие для студентов учреждений высшего образования по специальности 6-05-0812-04 "Энергетическое обеспечение сельского хозяйства" / М. А. Прищепов, Е. М. </w:t>
          </w:r>
          <w:proofErr w:type="spellStart"/>
          <w:r w:rsidRPr="00486762">
            <w:rPr>
              <w:rFonts w:eastAsia="Times New Roman"/>
            </w:rPr>
            <w:t>Прищепова</w:t>
          </w:r>
          <w:proofErr w:type="spellEnd"/>
          <w:r w:rsidRPr="00486762">
            <w:rPr>
              <w:rFonts w:eastAsia="Times New Roman"/>
            </w:rPr>
            <w:t xml:space="preserve">, Н. А. </w:t>
          </w:r>
          <w:proofErr w:type="spellStart"/>
          <w:r w:rsidRPr="00486762">
            <w:rPr>
              <w:rFonts w:eastAsia="Times New Roman"/>
            </w:rPr>
            <w:t>Равинский</w:t>
          </w:r>
          <w:proofErr w:type="spellEnd"/>
          <w:r w:rsidRPr="00486762">
            <w:rPr>
              <w:rFonts w:eastAsia="Times New Roman"/>
            </w:rPr>
            <w:t xml:space="preserve"> ; БГАТУ, Кафедра электрооборудования сельскохозяйственных предприятий. - Минск</w:t>
          </w:r>
          <w:proofErr w:type="gramStart"/>
          <w:r w:rsidRPr="00486762">
            <w:rPr>
              <w:rFonts w:eastAsia="Times New Roman"/>
            </w:rPr>
            <w:t xml:space="preserve"> :</w:t>
          </w:r>
          <w:proofErr w:type="gramEnd"/>
          <w:r w:rsidRPr="00486762">
            <w:rPr>
              <w:rFonts w:eastAsia="Times New Roman"/>
            </w:rPr>
            <w:t xml:space="preserve"> БГАТУ, 2025. - 112 c.</w:t>
          </w:r>
        </w:p>
        <w:p w:rsidR="005B4270" w:rsidRDefault="005B4270" w:rsidP="005B4270">
          <w:pPr>
            <w:pStyle w:val="a"/>
            <w:widowControl/>
            <w:rPr>
              <w:rFonts w:eastAsia="Times New Roman"/>
            </w:rPr>
          </w:pPr>
          <w:r>
            <w:rPr>
              <w:rFonts w:eastAsia="Times New Roman"/>
            </w:rPr>
            <w:t xml:space="preserve">Сеньков, А. Г. Электропривод и </w:t>
          </w:r>
          <w:proofErr w:type="spellStart"/>
          <w:r>
            <w:rPr>
              <w:rFonts w:eastAsia="Times New Roman"/>
            </w:rPr>
            <w:t>электроавтоматика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учебное пособие по специальностям "</w:t>
          </w:r>
          <w:proofErr w:type="spellStart"/>
          <w:r>
            <w:rPr>
              <w:rFonts w:eastAsia="Times New Roman"/>
            </w:rPr>
            <w:t>Мехатроника</w:t>
          </w:r>
          <w:proofErr w:type="spellEnd"/>
          <w:r>
            <w:rPr>
              <w:rFonts w:eastAsia="Times New Roman"/>
            </w:rPr>
            <w:t xml:space="preserve">", "Техническая эксплуатация оборудования", </w:t>
          </w:r>
          <w:r>
            <w:rPr>
              <w:rFonts w:eastAsia="Times New Roman"/>
            </w:rPr>
            <w:lastRenderedPageBreak/>
            <w:t>"Машины и технология обработки материалов давлением", "Технология машиностроения" / А. Г. Сеньков, В. А. Дайнеко. - Минск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РИПО, 2020. - 178 c. </w:t>
          </w:r>
        </w:p>
        <w:p w:rsidR="005B4270" w:rsidRDefault="005B4270" w:rsidP="005B4270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Силаев, Г. В. Электропривод и мобильные энергетические средства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учебное пособие / Г. В. Силаев. - 3-е изд., </w:t>
          </w:r>
          <w:proofErr w:type="spellStart"/>
          <w:r>
            <w:rPr>
              <w:rFonts w:eastAsia="Times New Roman"/>
            </w:rPr>
            <w:t>перераб</w:t>
          </w:r>
          <w:proofErr w:type="spellEnd"/>
          <w:r>
            <w:rPr>
              <w:rFonts w:eastAsia="Times New Roman"/>
            </w:rPr>
            <w:t xml:space="preserve">. и доп. - Москва : </w:t>
          </w:r>
          <w:proofErr w:type="spellStart"/>
          <w:r>
            <w:rPr>
              <w:rFonts w:eastAsia="Times New Roman"/>
            </w:rPr>
            <w:t>Юрайт</w:t>
          </w:r>
          <w:proofErr w:type="spellEnd"/>
          <w:r>
            <w:rPr>
              <w:rFonts w:eastAsia="Times New Roman"/>
            </w:rPr>
            <w:t xml:space="preserve">, 2020. - 370 c. </w:t>
          </w:r>
        </w:p>
        <w:p w:rsidR="005B4270" w:rsidRDefault="005B4270" w:rsidP="005B4270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Соколовский, Г. Г. Электроприводы переменного тока с частотным регулированием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учебник для студентов вузов, обучающихся по специальностям 140604 "Электропривод и автоматика промышленных установок и технологических комплексов", 140600 "Электротехника, электромеханика и </w:t>
          </w:r>
          <w:proofErr w:type="spellStart"/>
          <w:r>
            <w:rPr>
              <w:rFonts w:eastAsia="Times New Roman"/>
            </w:rPr>
            <w:t>электротехнологии</w:t>
          </w:r>
          <w:proofErr w:type="spellEnd"/>
          <w:r>
            <w:rPr>
              <w:rFonts w:eastAsia="Times New Roman"/>
            </w:rPr>
            <w:t xml:space="preserve">" / Г. Г. Соколовский. - 2-е изд., </w:t>
          </w:r>
          <w:proofErr w:type="spellStart"/>
          <w:r>
            <w:rPr>
              <w:rFonts w:eastAsia="Times New Roman"/>
            </w:rPr>
            <w:t>испр</w:t>
          </w:r>
          <w:proofErr w:type="spellEnd"/>
          <w:r>
            <w:rPr>
              <w:rFonts w:eastAsia="Times New Roman"/>
            </w:rPr>
            <w:t>.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Академия, 2007. - 272 c. </w:t>
          </w:r>
        </w:p>
        <w:p w:rsidR="005B4270" w:rsidRDefault="005B4270" w:rsidP="005B4270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 xml:space="preserve">Терехин, В. Б. Компьютерное моделирование систем электропривода постоянного и переменного тока в </w:t>
          </w:r>
          <w:proofErr w:type="spellStart"/>
          <w:r>
            <w:rPr>
              <w:rFonts w:eastAsia="Times New Roman"/>
            </w:rPr>
            <w:t>Simulink</w:t>
          </w:r>
          <w:proofErr w:type="spellEnd"/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учебное пособие для студентов вузов, обучающихся по профилю "Электропривод и автоматика" направления подготовки "Электроэнергетика и электротехника" / В. Б. Терехин, Ю. Н. Дементьев ; Томский политехнический университет.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Юрайт</w:t>
          </w:r>
          <w:proofErr w:type="spellEnd"/>
          <w:r>
            <w:rPr>
              <w:rFonts w:eastAsia="Times New Roman"/>
            </w:rPr>
            <w:t xml:space="preserve">, 2020. - 306 c. </w:t>
          </w:r>
        </w:p>
        <w:p w:rsidR="005B4270" w:rsidRDefault="005B4270" w:rsidP="005B4270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Фираго</w:t>
          </w:r>
          <w:proofErr w:type="spellEnd"/>
          <w:r>
            <w:rPr>
              <w:rFonts w:eastAsia="Times New Roman"/>
            </w:rPr>
            <w:t>, Б. И. Векторные системы управления электроприводами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учебное пособие для студентов учреждений высшего образования по специальности "Автоматизированные электроприводы" / Б. И. </w:t>
          </w:r>
          <w:proofErr w:type="spellStart"/>
          <w:r>
            <w:rPr>
              <w:rFonts w:eastAsia="Times New Roman"/>
            </w:rPr>
            <w:t>Фираго</w:t>
          </w:r>
          <w:proofErr w:type="spellEnd"/>
          <w:r>
            <w:rPr>
              <w:rFonts w:eastAsia="Times New Roman"/>
            </w:rPr>
            <w:t>, Д. С. Васильев. - Минск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Вышэйшая</w:t>
          </w:r>
          <w:proofErr w:type="spellEnd"/>
          <w:r>
            <w:rPr>
              <w:rFonts w:eastAsia="Times New Roman"/>
            </w:rPr>
            <w:t xml:space="preserve"> школа, 2016. - 160 c. </w:t>
          </w:r>
        </w:p>
        <w:p w:rsidR="005B4270" w:rsidRDefault="005B4270" w:rsidP="005B4270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Фираго</w:t>
          </w:r>
          <w:proofErr w:type="spellEnd"/>
          <w:r>
            <w:rPr>
              <w:rFonts w:eastAsia="Times New Roman"/>
            </w:rPr>
            <w:t>, Б. И. Расчеты по электроприводу производственных машин и механизмов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учебное пособие для студентов вузов по специальности "Автоматизированные электроприводы" / Б. И. </w:t>
          </w:r>
          <w:proofErr w:type="spellStart"/>
          <w:r>
            <w:rPr>
              <w:rFonts w:eastAsia="Times New Roman"/>
            </w:rPr>
            <w:t>Фираго</w:t>
          </w:r>
          <w:proofErr w:type="spellEnd"/>
          <w:r>
            <w:rPr>
              <w:rFonts w:eastAsia="Times New Roman"/>
            </w:rPr>
            <w:t>. - Минск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Техноперспектива</w:t>
          </w:r>
          <w:proofErr w:type="spellEnd"/>
          <w:r>
            <w:rPr>
              <w:rFonts w:eastAsia="Times New Roman"/>
            </w:rPr>
            <w:t xml:space="preserve">, 2012. - 640 c. </w:t>
          </w:r>
        </w:p>
        <w:p w:rsidR="005B4270" w:rsidRDefault="005B4270" w:rsidP="005B4270">
          <w:pPr>
            <w:pStyle w:val="a"/>
            <w:rPr>
              <w:rFonts w:eastAsia="Times New Roman"/>
            </w:rPr>
          </w:pPr>
          <w:proofErr w:type="spellStart"/>
          <w:r>
            <w:rPr>
              <w:rFonts w:eastAsia="Times New Roman"/>
            </w:rPr>
            <w:t>Фираго</w:t>
          </w:r>
          <w:proofErr w:type="spellEnd"/>
          <w:r>
            <w:rPr>
              <w:rFonts w:eastAsia="Times New Roman"/>
            </w:rPr>
            <w:t>, Б. И. Теория электропривода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учебное пособие для студентов вузов, обучающихся по специальности "Автоматизированные электроприводы" / Б. И. </w:t>
          </w:r>
          <w:proofErr w:type="spellStart"/>
          <w:r>
            <w:rPr>
              <w:rFonts w:eastAsia="Times New Roman"/>
            </w:rPr>
            <w:t>Фираго</w:t>
          </w:r>
          <w:proofErr w:type="spellEnd"/>
          <w:r>
            <w:rPr>
              <w:rFonts w:eastAsia="Times New Roman"/>
            </w:rPr>
            <w:t xml:space="preserve">, Л. Б. </w:t>
          </w:r>
          <w:proofErr w:type="spellStart"/>
          <w:r>
            <w:rPr>
              <w:rFonts w:eastAsia="Times New Roman"/>
            </w:rPr>
            <w:t>Павлячик</w:t>
          </w:r>
          <w:proofErr w:type="spellEnd"/>
          <w:r>
            <w:rPr>
              <w:rFonts w:eastAsia="Times New Roman"/>
            </w:rPr>
            <w:t xml:space="preserve">. - 2-е изд. - Минск : </w:t>
          </w:r>
          <w:proofErr w:type="spellStart"/>
          <w:r>
            <w:rPr>
              <w:rFonts w:eastAsia="Times New Roman"/>
            </w:rPr>
            <w:t>Техноперспектива</w:t>
          </w:r>
          <w:proofErr w:type="spellEnd"/>
          <w:r>
            <w:rPr>
              <w:rFonts w:eastAsia="Times New Roman"/>
            </w:rPr>
            <w:t xml:space="preserve">, 2007. - 588 c. </w:t>
          </w:r>
        </w:p>
        <w:p w:rsidR="005B4270" w:rsidRDefault="005B4270" w:rsidP="005B4270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Фролов, Ю. М. Основы электрического привода. Краткий курс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учебное пособие для студентов вузов, обучающихся по специальности 110302 "Электрификация и автоматизация сельского хозяйства" / Ю. М. Фролов, В. П. </w:t>
          </w:r>
          <w:proofErr w:type="spellStart"/>
          <w:r>
            <w:rPr>
              <w:rFonts w:eastAsia="Times New Roman"/>
            </w:rPr>
            <w:t>Шелякин</w:t>
          </w:r>
          <w:proofErr w:type="spellEnd"/>
          <w:r>
            <w:rPr>
              <w:rFonts w:eastAsia="Times New Roman"/>
            </w:rPr>
            <w:t xml:space="preserve"> ; [ред. Г. В. Лихачева].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КолосС</w:t>
          </w:r>
          <w:proofErr w:type="spellEnd"/>
          <w:r>
            <w:rPr>
              <w:rFonts w:eastAsia="Times New Roman"/>
            </w:rPr>
            <w:t xml:space="preserve">, 2007. - 256 c. </w:t>
          </w:r>
        </w:p>
        <w:p w:rsidR="005B4270" w:rsidRDefault="005B4270" w:rsidP="005B4270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Фролов, Ю. М. Проектирование электропривода промышленных механизмов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учебное пособие для студентов вузов, обучающихся по направлению "</w:t>
          </w:r>
          <w:proofErr w:type="spellStart"/>
          <w:r>
            <w:rPr>
              <w:rFonts w:eastAsia="Times New Roman"/>
            </w:rPr>
            <w:t>Агроинженерия</w:t>
          </w:r>
          <w:proofErr w:type="spellEnd"/>
          <w:r>
            <w:rPr>
              <w:rFonts w:eastAsia="Times New Roman"/>
            </w:rPr>
            <w:t xml:space="preserve">" / Ю. М. Фролов, В. П. </w:t>
          </w:r>
          <w:proofErr w:type="spellStart"/>
          <w:r>
            <w:rPr>
              <w:rFonts w:eastAsia="Times New Roman"/>
            </w:rPr>
            <w:t>Шелякин</w:t>
          </w:r>
          <w:proofErr w:type="spellEnd"/>
          <w:r>
            <w:rPr>
              <w:rFonts w:eastAsia="Times New Roman"/>
            </w:rPr>
            <w:t>. - Санкт-Петербург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Лань, 2020. - 448 c. </w:t>
          </w:r>
        </w:p>
        <w:p w:rsidR="005B4270" w:rsidRDefault="005B4270" w:rsidP="005B4270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Фролов, Ю. М. Сборник задач и примеров решений по электрическому приводу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учебное пособие для студентов вузов, обучающихся по специальности "Электрификация и автоматизация сельского хозяйства" / Ю. М. Фролов, В. П. </w:t>
          </w:r>
          <w:proofErr w:type="spellStart"/>
          <w:r>
            <w:rPr>
              <w:rFonts w:eastAsia="Times New Roman"/>
            </w:rPr>
            <w:t>Шелякин</w:t>
          </w:r>
          <w:proofErr w:type="spellEnd"/>
          <w:r>
            <w:rPr>
              <w:rFonts w:eastAsia="Times New Roman"/>
            </w:rPr>
            <w:t>. - Санкт-Петербург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Лань, 2021. - 368 c. </w:t>
          </w:r>
        </w:p>
        <w:p w:rsidR="005B4270" w:rsidRPr="00486762" w:rsidRDefault="005B4270" w:rsidP="005B4270">
          <w:pPr>
            <w:pStyle w:val="a"/>
            <w:rPr>
              <w:rFonts w:eastAsia="Times New Roman"/>
            </w:rPr>
          </w:pPr>
          <w:r w:rsidRPr="00486762">
            <w:rPr>
              <w:rFonts w:eastAsia="Times New Roman"/>
            </w:rPr>
            <w:lastRenderedPageBreak/>
            <w:t>Эксплуатация электрооборудования и средств автоматизации. Практикум</w:t>
          </w:r>
          <w:proofErr w:type="gramStart"/>
          <w:r w:rsidRPr="00486762">
            <w:rPr>
              <w:rFonts w:eastAsia="Times New Roman"/>
            </w:rPr>
            <w:t xml:space="preserve"> :</w:t>
          </w:r>
          <w:proofErr w:type="gramEnd"/>
          <w:r w:rsidRPr="00486762">
            <w:rPr>
              <w:rFonts w:eastAsia="Times New Roman"/>
            </w:rPr>
            <w:t xml:space="preserve"> учебно-методическое пособие д</w:t>
          </w:r>
          <w:bookmarkStart w:id="0" w:name="_GoBack"/>
          <w:bookmarkEnd w:id="0"/>
          <w:r w:rsidRPr="00486762">
            <w:rPr>
              <w:rFonts w:eastAsia="Times New Roman"/>
            </w:rPr>
            <w:t>ля студентов УВО по направлению специальности 1-74 06 05-01 Энергетическое обеспечение сельского хозяйства (электроэнергетика) / В. А. Дайнеко [и др.] ; БГАТУ, Кафедра электрооборудования сельскохозяйственных предприятий. - Минск</w:t>
          </w:r>
          <w:proofErr w:type="gramStart"/>
          <w:r w:rsidRPr="00486762">
            <w:rPr>
              <w:rFonts w:eastAsia="Times New Roman"/>
            </w:rPr>
            <w:t xml:space="preserve"> :</w:t>
          </w:r>
          <w:proofErr w:type="gramEnd"/>
          <w:r w:rsidRPr="00486762">
            <w:rPr>
              <w:rFonts w:eastAsia="Times New Roman"/>
            </w:rPr>
            <w:t xml:space="preserve"> БГАТУ, 2019. - 188 c. </w:t>
          </w:r>
        </w:p>
        <w:p w:rsidR="005B4270" w:rsidRDefault="005B4270" w:rsidP="005B4270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Электропривод и электрооборудование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учебник для студентов вузов, обучающихся по специальности 311300 "Механизация сельского хозяйства" / А. П. Коломиец [и др.] ; [ред. Г. В. Лихачева]. - Москва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</w:t>
          </w:r>
          <w:proofErr w:type="spellStart"/>
          <w:r>
            <w:rPr>
              <w:rFonts w:eastAsia="Times New Roman"/>
            </w:rPr>
            <w:t>КолосС</w:t>
          </w:r>
          <w:proofErr w:type="spellEnd"/>
          <w:r>
            <w:rPr>
              <w:rFonts w:eastAsia="Times New Roman"/>
            </w:rPr>
            <w:t xml:space="preserve">, 2008. - 328 c. </w:t>
          </w:r>
        </w:p>
        <w:p w:rsidR="005B4270" w:rsidRPr="00486762" w:rsidRDefault="005B4270" w:rsidP="005B4270">
          <w:pPr>
            <w:pStyle w:val="a"/>
            <w:rPr>
              <w:rFonts w:eastAsia="Times New Roman"/>
            </w:rPr>
          </w:pPr>
          <w:r>
            <w:rPr>
              <w:rFonts w:eastAsia="Times New Roman"/>
            </w:rPr>
            <w:t>Электропривод и электрооборудование. Практикум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учебно-методическое пособие для студентов учреждений высшего образования по специальностям 6-05-0812-01"Техническое обеспечение производства сельскохозяйственной продукции"; 6-05-0812-02 "Техническое обеспечение хранения и переработки сельскохозяйственной продукции"; 6-05-1021-01"Охрана труда на производстве" / БГАТУ, Кафедра электрооборудования сельскохозяйственных предприятий ; [сост.: И. Г. Рутковский, А. С. </w:t>
          </w:r>
          <w:proofErr w:type="spellStart"/>
          <w:r>
            <w:rPr>
              <w:rFonts w:eastAsia="Times New Roman"/>
            </w:rPr>
            <w:t>Силюцкий</w:t>
          </w:r>
          <w:proofErr w:type="spellEnd"/>
          <w:r>
            <w:rPr>
              <w:rFonts w:eastAsia="Times New Roman"/>
            </w:rPr>
            <w:t>]. - Минск</w:t>
          </w:r>
          <w:proofErr w:type="gramStart"/>
          <w:r>
            <w:rPr>
              <w:rFonts w:eastAsia="Times New Roman"/>
            </w:rPr>
            <w:t xml:space="preserve"> :</w:t>
          </w:r>
          <w:proofErr w:type="gramEnd"/>
          <w:r>
            <w:rPr>
              <w:rFonts w:eastAsia="Times New Roman"/>
            </w:rPr>
            <w:t xml:space="preserve"> БГАТУ, 2025. - 152 c. </w:t>
          </w:r>
        </w:p>
        <w:p w:rsidR="005B4270" w:rsidRPr="005B4270" w:rsidRDefault="005B4270" w:rsidP="005B4270">
          <w:pPr>
            <w:pStyle w:val="a"/>
          </w:pPr>
          <w:r w:rsidRPr="00486762">
            <w:rPr>
              <w:rFonts w:eastAsia="Times New Roman"/>
            </w:rPr>
            <w:t>Электропривод. Курсовое проектирование</w:t>
          </w:r>
          <w:proofErr w:type="gramStart"/>
          <w:r w:rsidRPr="00486762">
            <w:rPr>
              <w:rFonts w:eastAsia="Times New Roman"/>
            </w:rPr>
            <w:t xml:space="preserve"> :</w:t>
          </w:r>
          <w:proofErr w:type="gramEnd"/>
          <w:r w:rsidRPr="00486762">
            <w:rPr>
              <w:rFonts w:eastAsia="Times New Roman"/>
            </w:rPr>
            <w:t xml:space="preserve"> учебно-методическое пособие для студентов УВО по специальности 1-74 06 05 Энергетическое обеспечение сельского хозяйства (по направлениям), направление специальности 1-74 06 05-01 Энергетическое обеспечение сельского хозяйства (электроэнергетика) / БГАТУ, Кафедра электрооборудования с.-х. предприятий ; [сост.: В. А. Дайнеко и др.]. - Минск</w:t>
          </w:r>
          <w:proofErr w:type="gramStart"/>
          <w:r w:rsidRPr="00486762">
            <w:rPr>
              <w:rFonts w:eastAsia="Times New Roman"/>
            </w:rPr>
            <w:t xml:space="preserve"> :</w:t>
          </w:r>
          <w:proofErr w:type="gramEnd"/>
          <w:r w:rsidRPr="00486762">
            <w:rPr>
              <w:rFonts w:eastAsia="Times New Roman"/>
            </w:rPr>
            <w:t xml:space="preserve"> БГАТУ, 2019. - 264 c.</w:t>
          </w:r>
        </w:p>
      </w:sdtContent>
    </w:sdt>
    <w:sectPr w:rsidR="005B4270" w:rsidRPr="005B4270" w:rsidSect="001F5B95">
      <w:footerReference w:type="default" r:id="rId8"/>
      <w:headerReference w:type="first" r:id="rId9"/>
      <w:footerReference w:type="first" r:id="rId10"/>
      <w:pgSz w:w="11906" w:h="16838"/>
      <w:pgMar w:top="825" w:right="851" w:bottom="1134" w:left="851" w:header="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AB8" w:rsidRDefault="00C05AB8" w:rsidP="008D1313">
      <w:pPr>
        <w:spacing w:after="0"/>
      </w:pPr>
      <w:r>
        <w:separator/>
      </w:r>
    </w:p>
  </w:endnote>
  <w:endnote w:type="continuationSeparator" w:id="0">
    <w:p w:rsidR="00C05AB8" w:rsidRDefault="00C05AB8" w:rsidP="008D13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F68" w:rsidRDefault="00762F68" w:rsidP="008D1313">
    <w:pPr>
      <w:pStyle w:val="a6"/>
      <w:pBdr>
        <w:bottom w:val="single" w:sz="6" w:space="1" w:color="auto"/>
      </w:pBdr>
      <w:tabs>
        <w:tab w:val="clear" w:pos="4677"/>
        <w:tab w:val="clear" w:pos="9355"/>
      </w:tabs>
      <w:rPr>
        <w:rFonts w:ascii="Courier New" w:hAnsi="Courier New" w:cs="Courier New"/>
        <w:sz w:val="20"/>
        <w:szCs w:val="20"/>
        <w:lang w:val="en-US"/>
      </w:rPr>
    </w:pPr>
  </w:p>
  <w:p w:rsidR="00762F68" w:rsidRDefault="00762F68" w:rsidP="008D1313">
    <w:pPr>
      <w:pStyle w:val="a6"/>
      <w:tabs>
        <w:tab w:val="clear" w:pos="4677"/>
        <w:tab w:val="clear" w:pos="9355"/>
      </w:tabs>
      <w:rPr>
        <w:rFonts w:ascii="Courier New" w:hAnsi="Courier New" w:cs="Courier New"/>
        <w:sz w:val="20"/>
        <w:szCs w:val="20"/>
        <w:lang w:val="en-US"/>
      </w:rPr>
    </w:pPr>
  </w:p>
  <w:p w:rsidR="008B28BB" w:rsidRPr="005B4270" w:rsidRDefault="008D1313" w:rsidP="001F5B95">
    <w:pPr>
      <w:pStyle w:val="a6"/>
      <w:tabs>
        <w:tab w:val="clear" w:pos="4677"/>
        <w:tab w:val="clear" w:pos="9355"/>
      </w:tabs>
      <w:ind w:left="-709" w:right="-711"/>
      <w:rPr>
        <w:rFonts w:ascii="Courier New" w:hAnsi="Courier New" w:cs="Courier New"/>
        <w:sz w:val="18"/>
        <w:szCs w:val="20"/>
      </w:rPr>
    </w:pPr>
    <w:r w:rsidRPr="005B4270">
      <w:rPr>
        <w:rFonts w:ascii="Calibri" w:hAnsi="Calibri" w:cs="Courier New"/>
        <w:sz w:val="18"/>
        <w:szCs w:val="20"/>
      </w:rPr>
      <w:t>Сайт библиотеки БГАТУ:</w:t>
    </w:r>
    <w:r w:rsidR="001F5B95" w:rsidRPr="005B4270">
      <w:rPr>
        <w:rFonts w:ascii="Calibri" w:hAnsi="Calibri" w:cs="Courier New"/>
        <w:sz w:val="18"/>
        <w:szCs w:val="20"/>
      </w:rPr>
      <w:t xml:space="preserve"> </w:t>
    </w:r>
    <w:hyperlink r:id="rId1" w:history="1">
      <w:r w:rsidR="005B4270" w:rsidRPr="005B4270">
        <w:rPr>
          <w:rStyle w:val="aa"/>
          <w:rFonts w:ascii="Calibri" w:hAnsi="Calibri" w:cs="Courier New"/>
          <w:sz w:val="18"/>
          <w:szCs w:val="20"/>
        </w:rPr>
        <w:t>http</w:t>
      </w:r>
      <w:r w:rsidR="005B4270" w:rsidRPr="005B4270">
        <w:rPr>
          <w:rStyle w:val="aa"/>
          <w:rFonts w:ascii="Calibri" w:hAnsi="Calibri" w:cs="Courier New"/>
          <w:sz w:val="18"/>
          <w:szCs w:val="20"/>
          <w:lang w:val="en-US"/>
        </w:rPr>
        <w:t>s</w:t>
      </w:r>
      <w:r w:rsidR="005B4270" w:rsidRPr="005B4270">
        <w:rPr>
          <w:rStyle w:val="aa"/>
          <w:rFonts w:ascii="Calibri" w:hAnsi="Calibri" w:cs="Courier New"/>
          <w:sz w:val="18"/>
          <w:szCs w:val="20"/>
        </w:rPr>
        <w:t>://bsatu.by/ru/biblioteka</w:t>
      </w:r>
    </w:hyperlink>
    <w:r w:rsidR="001F5B95" w:rsidRPr="005B4270">
      <w:rPr>
        <w:rFonts w:ascii="Calibri" w:hAnsi="Calibri" w:cs="Courier New"/>
        <w:sz w:val="18"/>
        <w:szCs w:val="20"/>
      </w:rPr>
      <w:t xml:space="preserve"> </w:t>
    </w:r>
    <w:r w:rsidR="00D5799D" w:rsidRPr="005B4270">
      <w:rPr>
        <w:rFonts w:ascii="Calibri" w:hAnsi="Calibri" w:cs="Courier New"/>
        <w:sz w:val="18"/>
        <w:szCs w:val="20"/>
      </w:rPr>
      <w:t>Р</w:t>
    </w:r>
    <w:r w:rsidRPr="005B4270">
      <w:rPr>
        <w:rFonts w:ascii="Calibri" w:hAnsi="Calibri" w:cs="Courier New"/>
        <w:sz w:val="18"/>
        <w:szCs w:val="20"/>
      </w:rPr>
      <w:t>епозиторий БГАТУ:</w:t>
    </w:r>
    <w:r w:rsidR="001F5B95" w:rsidRPr="005B4270">
      <w:rPr>
        <w:rFonts w:ascii="Calibri" w:hAnsi="Calibri" w:cs="Courier New"/>
        <w:sz w:val="18"/>
        <w:szCs w:val="20"/>
      </w:rPr>
      <w:t xml:space="preserve"> </w:t>
    </w:r>
    <w:hyperlink r:id="rId2" w:history="1">
      <w:r w:rsidR="005B4270" w:rsidRPr="005B4270">
        <w:rPr>
          <w:rStyle w:val="aa"/>
          <w:rFonts w:ascii="Calibri" w:hAnsi="Calibri" w:cs="Courier New"/>
          <w:sz w:val="18"/>
          <w:szCs w:val="20"/>
        </w:rPr>
        <w:t>http</w:t>
      </w:r>
      <w:r w:rsidR="005B4270" w:rsidRPr="005B4270">
        <w:rPr>
          <w:rStyle w:val="aa"/>
          <w:rFonts w:ascii="Calibri" w:hAnsi="Calibri" w:cs="Courier New"/>
          <w:sz w:val="18"/>
          <w:szCs w:val="20"/>
          <w:lang w:val="en-US"/>
        </w:rPr>
        <w:t>s</w:t>
      </w:r>
      <w:r w:rsidR="005B4270" w:rsidRPr="005B4270">
        <w:rPr>
          <w:rStyle w:val="aa"/>
          <w:rFonts w:ascii="Calibri" w:hAnsi="Calibri" w:cs="Courier New"/>
          <w:sz w:val="18"/>
          <w:szCs w:val="20"/>
        </w:rPr>
        <w:t>://rep.bsatu.by</w:t>
      </w:r>
    </w:hyperlink>
    <w:r w:rsidR="001F5B95" w:rsidRPr="005B4270">
      <w:rPr>
        <w:rStyle w:val="aa"/>
        <w:rFonts w:ascii="Calibri" w:hAnsi="Calibri" w:cs="Courier New"/>
        <w:sz w:val="18"/>
        <w:szCs w:val="20"/>
        <w:u w:val="none"/>
      </w:rPr>
      <w:t xml:space="preserve"> </w:t>
    </w:r>
    <w:r w:rsidR="000813E3" w:rsidRPr="005B4270">
      <w:rPr>
        <w:rFonts w:ascii="Calibri" w:hAnsi="Calibri" w:cs="Courier New"/>
        <w:sz w:val="18"/>
        <w:szCs w:val="20"/>
      </w:rPr>
      <w:t>Библиотека в ВК:</w:t>
    </w:r>
    <w:r w:rsidR="001F5B95" w:rsidRPr="005B4270">
      <w:rPr>
        <w:rFonts w:ascii="Calibri" w:hAnsi="Calibri" w:cs="Courier New"/>
        <w:sz w:val="18"/>
        <w:szCs w:val="20"/>
      </w:rPr>
      <w:t xml:space="preserve"> </w:t>
    </w:r>
    <w:hyperlink r:id="rId3" w:history="1">
      <w:r w:rsidR="001F5B95" w:rsidRPr="005B4270">
        <w:rPr>
          <w:rStyle w:val="aa"/>
          <w:rFonts w:ascii="Calibri" w:hAnsi="Calibri" w:cs="Courier New"/>
          <w:sz w:val="18"/>
          <w:szCs w:val="20"/>
        </w:rPr>
        <w:t>https://vk.com/bibl.bgatu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B95" w:rsidRDefault="001F5B95" w:rsidP="001F5B95">
    <w:pPr>
      <w:pStyle w:val="a6"/>
      <w:pBdr>
        <w:bottom w:val="single" w:sz="6" w:space="1" w:color="auto"/>
      </w:pBdr>
      <w:tabs>
        <w:tab w:val="clear" w:pos="4677"/>
        <w:tab w:val="clear" w:pos="9355"/>
      </w:tabs>
      <w:rPr>
        <w:rFonts w:ascii="Courier New" w:hAnsi="Courier New" w:cs="Courier New"/>
        <w:sz w:val="20"/>
        <w:szCs w:val="20"/>
        <w:lang w:val="en-US"/>
      </w:rPr>
    </w:pPr>
  </w:p>
  <w:p w:rsidR="001F5B95" w:rsidRDefault="001F5B95" w:rsidP="001F5B95">
    <w:pPr>
      <w:pStyle w:val="a6"/>
      <w:tabs>
        <w:tab w:val="clear" w:pos="4677"/>
        <w:tab w:val="clear" w:pos="9355"/>
      </w:tabs>
      <w:rPr>
        <w:rFonts w:ascii="Courier New" w:hAnsi="Courier New" w:cs="Courier New"/>
        <w:sz w:val="20"/>
        <w:szCs w:val="20"/>
        <w:lang w:val="en-US"/>
      </w:rPr>
    </w:pPr>
  </w:p>
  <w:p w:rsidR="001F5B95" w:rsidRPr="008E6367" w:rsidRDefault="001F5B95" w:rsidP="001F5B95">
    <w:pPr>
      <w:pStyle w:val="a6"/>
      <w:tabs>
        <w:tab w:val="clear" w:pos="4677"/>
        <w:tab w:val="clear" w:pos="9355"/>
      </w:tabs>
      <w:ind w:left="-709" w:right="-711"/>
      <w:rPr>
        <w:rStyle w:val="aa"/>
        <w:rFonts w:ascii="Calibri" w:hAnsi="Calibri" w:cs="Courier New"/>
        <w:sz w:val="18"/>
        <w:szCs w:val="18"/>
      </w:rPr>
    </w:pPr>
    <w:r w:rsidRPr="008E6367">
      <w:rPr>
        <w:rFonts w:ascii="Calibri" w:hAnsi="Calibri" w:cs="Courier New"/>
        <w:sz w:val="18"/>
        <w:szCs w:val="18"/>
      </w:rPr>
      <w:t xml:space="preserve">Сайт библиотеки БГАТУ: </w:t>
    </w:r>
    <w:hyperlink r:id="rId1" w:history="1">
      <w:r w:rsidR="008E6367" w:rsidRPr="008E6367">
        <w:rPr>
          <w:rStyle w:val="aa"/>
          <w:rFonts w:ascii="Calibri" w:hAnsi="Calibri" w:cs="Courier New"/>
          <w:sz w:val="18"/>
          <w:szCs w:val="18"/>
        </w:rPr>
        <w:t>http</w:t>
      </w:r>
      <w:r w:rsidR="008E6367" w:rsidRPr="008E6367">
        <w:rPr>
          <w:rStyle w:val="aa"/>
          <w:rFonts w:ascii="Calibri" w:hAnsi="Calibri" w:cs="Courier New"/>
          <w:sz w:val="18"/>
          <w:szCs w:val="18"/>
          <w:lang w:val="en-US"/>
        </w:rPr>
        <w:t>s</w:t>
      </w:r>
      <w:r w:rsidR="008E6367" w:rsidRPr="008E6367">
        <w:rPr>
          <w:rStyle w:val="aa"/>
          <w:rFonts w:ascii="Calibri" w:hAnsi="Calibri" w:cs="Courier New"/>
          <w:sz w:val="18"/>
          <w:szCs w:val="18"/>
        </w:rPr>
        <w:t>://bsatu.by/ru/biblioteka</w:t>
      </w:r>
    </w:hyperlink>
    <w:r w:rsidRPr="008E6367">
      <w:rPr>
        <w:rFonts w:ascii="Calibri" w:hAnsi="Calibri" w:cs="Courier New"/>
        <w:sz w:val="18"/>
        <w:szCs w:val="18"/>
      </w:rPr>
      <w:t xml:space="preserve"> Репозиторий БГАТУ: </w:t>
    </w:r>
    <w:hyperlink r:id="rId2" w:history="1">
      <w:r w:rsidR="008E6367" w:rsidRPr="008E6367">
        <w:rPr>
          <w:rStyle w:val="aa"/>
          <w:rFonts w:ascii="Calibri" w:hAnsi="Calibri" w:cs="Courier New"/>
          <w:sz w:val="18"/>
          <w:szCs w:val="18"/>
        </w:rPr>
        <w:t>http</w:t>
      </w:r>
      <w:r w:rsidR="008E6367" w:rsidRPr="008E6367">
        <w:rPr>
          <w:rStyle w:val="aa"/>
          <w:rFonts w:ascii="Calibri" w:hAnsi="Calibri" w:cs="Courier New"/>
          <w:sz w:val="18"/>
          <w:szCs w:val="18"/>
          <w:lang w:val="en-US"/>
        </w:rPr>
        <w:t>s</w:t>
      </w:r>
      <w:r w:rsidR="008E6367" w:rsidRPr="008E6367">
        <w:rPr>
          <w:rStyle w:val="aa"/>
          <w:rFonts w:ascii="Calibri" w:hAnsi="Calibri" w:cs="Courier New"/>
          <w:sz w:val="18"/>
          <w:szCs w:val="18"/>
        </w:rPr>
        <w:t>://rep.bsatu.by</w:t>
      </w:r>
    </w:hyperlink>
    <w:r w:rsidRPr="008E6367">
      <w:rPr>
        <w:rStyle w:val="aa"/>
        <w:rFonts w:ascii="Calibri" w:hAnsi="Calibri" w:cs="Courier New"/>
        <w:sz w:val="18"/>
        <w:szCs w:val="18"/>
        <w:u w:val="none"/>
      </w:rPr>
      <w:t xml:space="preserve"> </w:t>
    </w:r>
    <w:r w:rsidRPr="008E6367">
      <w:rPr>
        <w:rFonts w:ascii="Calibri" w:hAnsi="Calibri" w:cs="Courier New"/>
        <w:sz w:val="18"/>
        <w:szCs w:val="18"/>
      </w:rPr>
      <w:t xml:space="preserve">Библиотека в ВК: </w:t>
    </w:r>
    <w:hyperlink r:id="rId3" w:history="1">
      <w:r w:rsidRPr="008E6367">
        <w:rPr>
          <w:rStyle w:val="aa"/>
          <w:rFonts w:ascii="Calibri" w:hAnsi="Calibri" w:cs="Courier New"/>
          <w:sz w:val="18"/>
          <w:szCs w:val="18"/>
        </w:rPr>
        <w:t>https://vk.com/bibl.bgatu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AB8" w:rsidRDefault="00C05AB8" w:rsidP="008D1313">
      <w:pPr>
        <w:spacing w:after="0"/>
      </w:pPr>
      <w:r>
        <w:separator/>
      </w:r>
    </w:p>
  </w:footnote>
  <w:footnote w:type="continuationSeparator" w:id="0">
    <w:p w:rsidR="00C05AB8" w:rsidRDefault="00C05AB8" w:rsidP="008D131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B95" w:rsidRDefault="001F5B95" w:rsidP="001F5B95">
    <w:pPr>
      <w:pStyle w:val="a4"/>
      <w:ind w:left="-851"/>
    </w:pPr>
    <w:r>
      <w:rPr>
        <w:noProof/>
        <w:lang w:val="be-BY" w:eastAsia="be-BY"/>
      </w:rPr>
      <w:drawing>
        <wp:inline distT="0" distB="0" distL="0" distR="0" wp14:anchorId="2C6AF206" wp14:editId="1DD3AAD8">
          <wp:extent cx="7567607" cy="1170432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ep.bsatu.by/paveldas/bgatu_header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5533" cy="117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F5B95" w:rsidRDefault="001F5B95" w:rsidP="001F5B95">
    <w:pPr>
      <w:pStyle w:val="a4"/>
      <w:ind w:left="-85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41377"/>
    <w:multiLevelType w:val="multilevel"/>
    <w:tmpl w:val="EDDA4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3211A3"/>
    <w:multiLevelType w:val="hybridMultilevel"/>
    <w:tmpl w:val="942E214E"/>
    <w:lvl w:ilvl="0" w:tplc="242ADC4E">
      <w:start w:val="1"/>
      <w:numFmt w:val="decimal"/>
      <w:pStyle w:val="a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856DBB"/>
    <w:multiLevelType w:val="multilevel"/>
    <w:tmpl w:val="F3E8C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157639"/>
    <w:multiLevelType w:val="hybridMultilevel"/>
    <w:tmpl w:val="2F5EB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08661C"/>
    <w:multiLevelType w:val="hybridMultilevel"/>
    <w:tmpl w:val="6DE8C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5E5569"/>
    <w:multiLevelType w:val="multilevel"/>
    <w:tmpl w:val="B712B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B8458F"/>
    <w:multiLevelType w:val="hybridMultilevel"/>
    <w:tmpl w:val="8304D3A8"/>
    <w:lvl w:ilvl="0" w:tplc="D80CC67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040D01"/>
    <w:multiLevelType w:val="hybridMultilevel"/>
    <w:tmpl w:val="1F300076"/>
    <w:lvl w:ilvl="0" w:tplc="D428B9E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attachedTemplate r:id="rId1"/>
  <w:defaultTabStop w:val="709"/>
  <w:hyphenationZone w:val="141"/>
  <w:characterSpacingControl w:val="doNotCompress"/>
  <w:hdrShapeDefaults>
    <o:shapedefaults v:ext="edit" spidmax="2049">
      <o:colormru v:ext="edit" colors="#d0f0c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AB8"/>
    <w:rsid w:val="000813E3"/>
    <w:rsid w:val="000D083B"/>
    <w:rsid w:val="000F3F20"/>
    <w:rsid w:val="001A3725"/>
    <w:rsid w:val="001F5593"/>
    <w:rsid w:val="001F5B95"/>
    <w:rsid w:val="0020378C"/>
    <w:rsid w:val="00280A7F"/>
    <w:rsid w:val="00291097"/>
    <w:rsid w:val="00374697"/>
    <w:rsid w:val="003C2249"/>
    <w:rsid w:val="003C68C5"/>
    <w:rsid w:val="003E1973"/>
    <w:rsid w:val="00427BAD"/>
    <w:rsid w:val="004E1270"/>
    <w:rsid w:val="005B4270"/>
    <w:rsid w:val="005F7F48"/>
    <w:rsid w:val="0060647B"/>
    <w:rsid w:val="00733D7E"/>
    <w:rsid w:val="00762F68"/>
    <w:rsid w:val="007C13D3"/>
    <w:rsid w:val="007F79E7"/>
    <w:rsid w:val="008376F3"/>
    <w:rsid w:val="00896F51"/>
    <w:rsid w:val="008B28BB"/>
    <w:rsid w:val="008D1313"/>
    <w:rsid w:val="008E6367"/>
    <w:rsid w:val="009F4710"/>
    <w:rsid w:val="00BF7BD3"/>
    <w:rsid w:val="00C05AB8"/>
    <w:rsid w:val="00CC03BD"/>
    <w:rsid w:val="00D5799D"/>
    <w:rsid w:val="00D67401"/>
    <w:rsid w:val="00EC75A9"/>
    <w:rsid w:val="00FA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d0f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3C68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1"/>
    <w:link w:val="a4"/>
    <w:uiPriority w:val="99"/>
    <w:rsid w:val="008D1313"/>
  </w:style>
  <w:style w:type="paragraph" w:styleId="a6">
    <w:name w:val="footer"/>
    <w:basedOn w:val="a0"/>
    <w:link w:val="a7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1"/>
    <w:link w:val="a6"/>
    <w:uiPriority w:val="99"/>
    <w:rsid w:val="008D1313"/>
  </w:style>
  <w:style w:type="paragraph" w:styleId="a8">
    <w:name w:val="Balloon Text"/>
    <w:basedOn w:val="a0"/>
    <w:link w:val="a9"/>
    <w:uiPriority w:val="99"/>
    <w:semiHidden/>
    <w:unhideWhenUsed/>
    <w:rsid w:val="008D1313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D1313"/>
    <w:rPr>
      <w:rFonts w:ascii="Tahoma" w:hAnsi="Tahoma" w:cs="Tahoma"/>
      <w:sz w:val="16"/>
      <w:szCs w:val="16"/>
    </w:rPr>
  </w:style>
  <w:style w:type="character" w:styleId="aa">
    <w:name w:val="Hyperlink"/>
    <w:basedOn w:val="a1"/>
    <w:uiPriority w:val="99"/>
    <w:unhideWhenUsed/>
    <w:rsid w:val="008D1313"/>
    <w:rPr>
      <w:color w:val="0000FF" w:themeColor="hyperlink"/>
      <w:u w:val="single"/>
    </w:rPr>
  </w:style>
  <w:style w:type="paragraph" w:styleId="ab">
    <w:name w:val="List Paragraph"/>
    <w:basedOn w:val="a0"/>
    <w:uiPriority w:val="34"/>
    <w:qFormat/>
    <w:rsid w:val="000F3F20"/>
    <w:pPr>
      <w:ind w:left="720"/>
      <w:contextualSpacing/>
    </w:pPr>
  </w:style>
  <w:style w:type="character" w:styleId="ac">
    <w:name w:val="Placeholder Text"/>
    <w:basedOn w:val="a1"/>
    <w:uiPriority w:val="99"/>
    <w:semiHidden/>
    <w:rsid w:val="0060647B"/>
    <w:rPr>
      <w:color w:val="808080"/>
    </w:rPr>
  </w:style>
  <w:style w:type="character" w:customStyle="1" w:styleId="10">
    <w:name w:val="Заголовок 1 Знак"/>
    <w:basedOn w:val="a1"/>
    <w:link w:val="1"/>
    <w:uiPriority w:val="9"/>
    <w:rsid w:val="003C68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">
    <w:name w:val="Основной текст (Павел)"/>
    <w:basedOn w:val="ad"/>
    <w:next w:val="ad"/>
    <w:link w:val="ae"/>
    <w:rsid w:val="003E1973"/>
    <w:pPr>
      <w:widowControl w:val="0"/>
      <w:numPr>
        <w:numId w:val="7"/>
      </w:numPr>
      <w:ind w:left="714" w:hanging="357"/>
    </w:pPr>
    <w:rPr>
      <w:rFonts w:ascii="Calibri" w:hAnsi="Calibri"/>
      <w:sz w:val="28"/>
    </w:rPr>
  </w:style>
  <w:style w:type="character" w:customStyle="1" w:styleId="af">
    <w:name w:val="Заголовок списка (Павел)"/>
    <w:basedOn w:val="10"/>
    <w:uiPriority w:val="1"/>
    <w:rsid w:val="003E1973"/>
    <w:rPr>
      <w:rFonts w:ascii="Calibri" w:eastAsiaTheme="majorEastAsia" w:hAnsi="Calibri" w:cstheme="majorBidi"/>
      <w:b/>
      <w:bCs/>
      <w:caps/>
      <w:smallCaps w:val="0"/>
      <w:color w:val="365F91" w:themeColor="accent1" w:themeShade="BF"/>
      <w:sz w:val="32"/>
      <w:szCs w:val="28"/>
    </w:rPr>
  </w:style>
  <w:style w:type="character" w:styleId="af0">
    <w:name w:val="Strong"/>
    <w:basedOn w:val="a1"/>
    <w:uiPriority w:val="22"/>
    <w:qFormat/>
    <w:rsid w:val="003C2249"/>
    <w:rPr>
      <w:b/>
      <w:bCs/>
    </w:rPr>
  </w:style>
  <w:style w:type="character" w:customStyle="1" w:styleId="ae">
    <w:name w:val="Основной текст (Павел) Знак"/>
    <w:basedOn w:val="af1"/>
    <w:link w:val="a"/>
    <w:rsid w:val="003E1973"/>
    <w:rPr>
      <w:rFonts w:ascii="Calibri" w:hAnsi="Calibri"/>
      <w:sz w:val="28"/>
    </w:rPr>
  </w:style>
  <w:style w:type="paragraph" w:styleId="ad">
    <w:name w:val="Bibliography"/>
    <w:basedOn w:val="a0"/>
    <w:next w:val="a0"/>
    <w:link w:val="af1"/>
    <w:uiPriority w:val="37"/>
    <w:semiHidden/>
    <w:unhideWhenUsed/>
    <w:rsid w:val="000813E3"/>
  </w:style>
  <w:style w:type="character" w:customStyle="1" w:styleId="af1">
    <w:name w:val="Список литературы Знак"/>
    <w:basedOn w:val="a1"/>
    <w:link w:val="ad"/>
    <w:uiPriority w:val="37"/>
    <w:semiHidden/>
    <w:rsid w:val="000813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3C68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1"/>
    <w:link w:val="a4"/>
    <w:uiPriority w:val="99"/>
    <w:rsid w:val="008D1313"/>
  </w:style>
  <w:style w:type="paragraph" w:styleId="a6">
    <w:name w:val="footer"/>
    <w:basedOn w:val="a0"/>
    <w:link w:val="a7"/>
    <w:uiPriority w:val="99"/>
    <w:unhideWhenUsed/>
    <w:rsid w:val="008D1313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1"/>
    <w:link w:val="a6"/>
    <w:uiPriority w:val="99"/>
    <w:rsid w:val="008D1313"/>
  </w:style>
  <w:style w:type="paragraph" w:styleId="a8">
    <w:name w:val="Balloon Text"/>
    <w:basedOn w:val="a0"/>
    <w:link w:val="a9"/>
    <w:uiPriority w:val="99"/>
    <w:semiHidden/>
    <w:unhideWhenUsed/>
    <w:rsid w:val="008D1313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D1313"/>
    <w:rPr>
      <w:rFonts w:ascii="Tahoma" w:hAnsi="Tahoma" w:cs="Tahoma"/>
      <w:sz w:val="16"/>
      <w:szCs w:val="16"/>
    </w:rPr>
  </w:style>
  <w:style w:type="character" w:styleId="aa">
    <w:name w:val="Hyperlink"/>
    <w:basedOn w:val="a1"/>
    <w:uiPriority w:val="99"/>
    <w:unhideWhenUsed/>
    <w:rsid w:val="008D1313"/>
    <w:rPr>
      <w:color w:val="0000FF" w:themeColor="hyperlink"/>
      <w:u w:val="single"/>
    </w:rPr>
  </w:style>
  <w:style w:type="paragraph" w:styleId="ab">
    <w:name w:val="List Paragraph"/>
    <w:basedOn w:val="a0"/>
    <w:uiPriority w:val="34"/>
    <w:qFormat/>
    <w:rsid w:val="000F3F20"/>
    <w:pPr>
      <w:ind w:left="720"/>
      <w:contextualSpacing/>
    </w:pPr>
  </w:style>
  <w:style w:type="character" w:styleId="ac">
    <w:name w:val="Placeholder Text"/>
    <w:basedOn w:val="a1"/>
    <w:uiPriority w:val="99"/>
    <w:semiHidden/>
    <w:rsid w:val="0060647B"/>
    <w:rPr>
      <w:color w:val="808080"/>
    </w:rPr>
  </w:style>
  <w:style w:type="character" w:customStyle="1" w:styleId="10">
    <w:name w:val="Заголовок 1 Знак"/>
    <w:basedOn w:val="a1"/>
    <w:link w:val="1"/>
    <w:uiPriority w:val="9"/>
    <w:rsid w:val="003C68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">
    <w:name w:val="Основной текст (Павел)"/>
    <w:basedOn w:val="ad"/>
    <w:next w:val="ad"/>
    <w:link w:val="ae"/>
    <w:rsid w:val="003E1973"/>
    <w:pPr>
      <w:widowControl w:val="0"/>
      <w:numPr>
        <w:numId w:val="7"/>
      </w:numPr>
      <w:ind w:left="714" w:hanging="357"/>
    </w:pPr>
    <w:rPr>
      <w:rFonts w:ascii="Calibri" w:hAnsi="Calibri"/>
      <w:sz w:val="28"/>
    </w:rPr>
  </w:style>
  <w:style w:type="character" w:customStyle="1" w:styleId="af">
    <w:name w:val="Заголовок списка (Павел)"/>
    <w:basedOn w:val="10"/>
    <w:uiPriority w:val="1"/>
    <w:rsid w:val="003E1973"/>
    <w:rPr>
      <w:rFonts w:ascii="Calibri" w:eastAsiaTheme="majorEastAsia" w:hAnsi="Calibri" w:cstheme="majorBidi"/>
      <w:b/>
      <w:bCs/>
      <w:caps/>
      <w:smallCaps w:val="0"/>
      <w:color w:val="365F91" w:themeColor="accent1" w:themeShade="BF"/>
      <w:sz w:val="32"/>
      <w:szCs w:val="28"/>
    </w:rPr>
  </w:style>
  <w:style w:type="character" w:styleId="af0">
    <w:name w:val="Strong"/>
    <w:basedOn w:val="a1"/>
    <w:uiPriority w:val="22"/>
    <w:qFormat/>
    <w:rsid w:val="003C2249"/>
    <w:rPr>
      <w:b/>
      <w:bCs/>
    </w:rPr>
  </w:style>
  <w:style w:type="character" w:customStyle="1" w:styleId="ae">
    <w:name w:val="Основной текст (Павел) Знак"/>
    <w:basedOn w:val="af1"/>
    <w:link w:val="a"/>
    <w:rsid w:val="003E1973"/>
    <w:rPr>
      <w:rFonts w:ascii="Calibri" w:hAnsi="Calibri"/>
      <w:sz w:val="28"/>
    </w:rPr>
  </w:style>
  <w:style w:type="paragraph" w:styleId="ad">
    <w:name w:val="Bibliography"/>
    <w:basedOn w:val="a0"/>
    <w:next w:val="a0"/>
    <w:link w:val="af1"/>
    <w:uiPriority w:val="37"/>
    <w:semiHidden/>
    <w:unhideWhenUsed/>
    <w:rsid w:val="000813E3"/>
  </w:style>
  <w:style w:type="character" w:customStyle="1" w:styleId="af1">
    <w:name w:val="Список литературы Знак"/>
    <w:basedOn w:val="a1"/>
    <w:link w:val="ad"/>
    <w:uiPriority w:val="37"/>
    <w:semiHidden/>
    <w:rsid w:val="00081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vk.com/bibl.bgatu" TargetMode="External"/><Relationship Id="rId2" Type="http://schemas.openxmlformats.org/officeDocument/2006/relationships/hyperlink" Target="https://rep.bsatu.by" TargetMode="External"/><Relationship Id="rId1" Type="http://schemas.openxmlformats.org/officeDocument/2006/relationships/hyperlink" Target="https://bsatu.by/ru/biblioteka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vk.com/bibl.bgatu" TargetMode="External"/><Relationship Id="rId2" Type="http://schemas.openxmlformats.org/officeDocument/2006/relationships/hyperlink" Target="https://rep.bsatu.by" TargetMode="External"/><Relationship Id="rId1" Type="http://schemas.openxmlformats.org/officeDocument/2006/relationships/hyperlink" Target="https://bsatu.by/ru/bibliotek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bknh2\AppData\Roaming\Microsoft\&#1064;&#1072;&#1073;&#1083;&#1086;&#1085;&#1099;\&#1057;&#1087;&#1080;&#1089;&#1086;&#1082;%20&#1083;&#1080;&#1090;&#1077;&#1088;&#1072;&#1090;&#1091;&#1088;&#1099;-&#1096;&#1072;&#1073;&#1083;&#1086;&#1085;4(https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E74DCC552F4C1F990E1C2DCB5DBA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7D6857-83B2-4290-9363-005BF2408996}"/>
      </w:docPartPr>
      <w:docPartBody>
        <w:p w:rsidR="00000000" w:rsidRDefault="00C76721">
          <w:pPr>
            <w:pStyle w:val="7FE74DCC552F4C1F990E1C2DCB5DBAFC"/>
          </w:pPr>
          <w:r>
            <w:rPr>
              <w:rStyle w:val="a3"/>
            </w:rPr>
            <w:t>Введите название выставки</w:t>
          </w:r>
          <w:r w:rsidRPr="005C4416">
            <w:rPr>
              <w:rStyle w:val="a3"/>
            </w:rPr>
            <w:t>.</w:t>
          </w:r>
        </w:p>
      </w:docPartBody>
    </w:docPart>
    <w:docPart>
      <w:docPartPr>
        <w:name w:val="D98562F1727E4ACBB8FD51FADBEB07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4F0462-E4FF-44C0-8347-02055D5B8352}"/>
      </w:docPartPr>
      <w:docPartBody>
        <w:p w:rsidR="00000000" w:rsidRDefault="00C76721">
          <w:pPr>
            <w:pStyle w:val="D98562F1727E4ACBB8FD51FADBEB07EB"/>
          </w:pPr>
          <w:r w:rsidRPr="003E1973">
            <w:rPr>
              <w:color w:val="7F7F7F" w:themeColor="text1" w:themeTint="80"/>
            </w:rPr>
            <w:t>Скопируйте список сюда</w:t>
          </w:r>
          <w:r>
            <w:rPr>
              <w:color w:val="7F7F7F" w:themeColor="text1" w:themeTint="80"/>
            </w:rPr>
            <w:t>, после вставки выберите стрелку</w:t>
          </w:r>
          <w:r w:rsidRPr="003E1973">
            <w:rPr>
              <w:rStyle w:val="a3"/>
              <w:color w:val="7F7F7F" w:themeColor="text1" w:themeTint="8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14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7FE74DCC552F4C1F990E1C2DCB5DBAFC">
    <w:name w:val="7FE74DCC552F4C1F990E1C2DCB5DBAFC"/>
  </w:style>
  <w:style w:type="paragraph" w:customStyle="1" w:styleId="D98562F1727E4ACBB8FD51FADBEB07EB">
    <w:name w:val="D98562F1727E4ACBB8FD51FADBEB07E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e-BY" w:eastAsia="be-B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7FE74DCC552F4C1F990E1C2DCB5DBAFC">
    <w:name w:val="7FE74DCC552F4C1F990E1C2DCB5DBAFC"/>
  </w:style>
  <w:style w:type="paragraph" w:customStyle="1" w:styleId="D98562F1727E4ACBB8FD51FADBEB07EB">
    <w:name w:val="D98562F1727E4ACBB8FD51FADBEB07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Список литературы-шаблон4(https)</Template>
  <TotalTime>3</TotalTime>
  <Pages>6</Pages>
  <Words>1960</Words>
  <Characters>11962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Книгохранилище 2</dc:creator>
  <cp:keywords>PavelDAS</cp:keywords>
  <cp:lastModifiedBy>Книгохранилище 2</cp:lastModifiedBy>
  <cp:revision>2</cp:revision>
  <dcterms:created xsi:type="dcterms:W3CDTF">2026-08-31T13:07:00Z</dcterms:created>
  <dcterms:modified xsi:type="dcterms:W3CDTF">2026-08-31T13:10:00Z</dcterms:modified>
</cp:coreProperties>
</file>