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0F0C0"/>
  <w:body>
    <w:sdt>
      <w:sdtPr>
        <w:rPr>
          <w:rStyle w:val="af"/>
        </w:rPr>
        <w:id w:val="-1874063360"/>
        <w:lock w:val="sdtLocked"/>
        <w:placeholder>
          <w:docPart w:val="CB0CFB61ACF04E3094E3F345563624F2"/>
        </w:placeholder>
        <w:text w:multiLine="1"/>
      </w:sdtPr>
      <w:sdtContent>
        <w:p w:rsidR="000F3F20" w:rsidRPr="001F4420" w:rsidRDefault="001F4420" w:rsidP="000F3F20">
          <w:pPr>
            <w:jc w:val="center"/>
            <w:rPr>
              <w:rStyle w:val="af"/>
            </w:rPr>
          </w:pPr>
          <w:r w:rsidRPr="001F4420">
            <w:rPr>
              <w:rStyle w:val="af"/>
            </w:rPr>
            <w:t>Глыток жыцця. Лірыка Генадзя Бураў</w:t>
          </w:r>
          <w:proofErr w:type="gramStart"/>
          <w:r w:rsidRPr="001F4420">
            <w:rPr>
              <w:rStyle w:val="af"/>
            </w:rPr>
            <w:t>к</w:t>
          </w:r>
          <w:proofErr w:type="gramEnd"/>
          <w:r w:rsidRPr="001F4420">
            <w:rPr>
              <w:rStyle w:val="af"/>
            </w:rPr>
            <w:t xml:space="preserve">іна. Да 90-годдзя </w:t>
          </w:r>
          <w:proofErr w:type="gramStart"/>
          <w:r w:rsidRPr="001F4420">
            <w:rPr>
              <w:rStyle w:val="af"/>
            </w:rPr>
            <w:t>з</w:t>
          </w:r>
          <w:proofErr w:type="gramEnd"/>
          <w:r w:rsidRPr="001F4420">
            <w:rPr>
              <w:rStyle w:val="af"/>
            </w:rPr>
            <w:t xml:space="preserve"> дня нараджэння беларускага паэта</w:t>
          </w:r>
        </w:p>
      </w:sdtContent>
    </w:sdt>
    <w:sdt>
      <w:sdtPr>
        <w:rPr>
          <w:rStyle w:val="ae"/>
        </w:rPr>
        <w:id w:val="34016373"/>
        <w:lock w:val="sdtLocked"/>
        <w:placeholder>
          <w:docPart w:val="839CE85A68C648AE84075C345C253DC8"/>
        </w:placeholder>
      </w:sdtPr>
      <w:sdtEndPr>
        <w:rPr>
          <w:rStyle w:val="ae"/>
        </w:rPr>
      </w:sdtEndPr>
      <w:sdtContent>
        <w:p w:rsidR="00F16890" w:rsidRDefault="00F16890" w:rsidP="00F16890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Багамолава</w:t>
          </w:r>
          <w:proofErr w:type="spellEnd"/>
          <w:r>
            <w:rPr>
              <w:rFonts w:eastAsia="Times New Roman"/>
            </w:rPr>
            <w:t xml:space="preserve">, А. </w:t>
          </w:r>
          <w:proofErr w:type="spellStart"/>
          <w:r>
            <w:rPr>
              <w:rFonts w:eastAsia="Times New Roman"/>
            </w:rPr>
            <w:t>Вершы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пра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каханне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Генадзя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Бураўкіна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лінгвістычнае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дэкадзіраванне</w:t>
          </w:r>
          <w:proofErr w:type="spellEnd"/>
          <w:r>
            <w:rPr>
              <w:rFonts w:eastAsia="Times New Roman"/>
            </w:rPr>
            <w:t xml:space="preserve"> / А. </w:t>
          </w:r>
          <w:proofErr w:type="spellStart"/>
          <w:r>
            <w:rPr>
              <w:rFonts w:eastAsia="Times New Roman"/>
            </w:rPr>
            <w:t>Багамолава</w:t>
          </w:r>
          <w:proofErr w:type="spellEnd"/>
          <w:r>
            <w:rPr>
              <w:rFonts w:eastAsia="Times New Roman"/>
            </w:rPr>
            <w:t xml:space="preserve"> // </w:t>
          </w:r>
          <w:proofErr w:type="spellStart"/>
          <w:r>
            <w:rPr>
              <w:rFonts w:eastAsia="Times New Roman"/>
            </w:rPr>
            <w:t>Роднае</w:t>
          </w:r>
          <w:proofErr w:type="spellEnd"/>
          <w:r>
            <w:rPr>
              <w:rFonts w:eastAsia="Times New Roman"/>
            </w:rPr>
            <w:t xml:space="preserve"> слова. - 2017. - N 2. - С. 36-39. </w:t>
          </w:r>
        </w:p>
        <w:p w:rsidR="00F16890" w:rsidRDefault="00F16890" w:rsidP="00F16890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Барсток</w:t>
          </w:r>
          <w:proofErr w:type="spellEnd"/>
          <w:r>
            <w:rPr>
              <w:rFonts w:eastAsia="Times New Roman"/>
            </w:rPr>
            <w:t xml:space="preserve">, М. М. </w:t>
          </w:r>
          <w:proofErr w:type="spellStart"/>
          <w:r>
            <w:rPr>
              <w:rFonts w:eastAsia="Times New Roman"/>
            </w:rPr>
            <w:t>Руплівы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поўдзень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нарыс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творчасці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Генадзя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Бураўкіна</w:t>
          </w:r>
          <w:proofErr w:type="spellEnd"/>
          <w:r>
            <w:rPr>
              <w:rFonts w:eastAsia="Times New Roman"/>
            </w:rPr>
            <w:t xml:space="preserve"> / М. М. </w:t>
          </w:r>
          <w:proofErr w:type="spellStart"/>
          <w:r>
            <w:rPr>
              <w:rFonts w:eastAsia="Times New Roman"/>
            </w:rPr>
            <w:t>Барсток</w:t>
          </w:r>
          <w:proofErr w:type="spellEnd"/>
          <w:r>
            <w:rPr>
              <w:rFonts w:eastAsia="Times New Roman"/>
            </w:rPr>
            <w:t xml:space="preserve">. - </w:t>
          </w:r>
          <w:proofErr w:type="spellStart"/>
          <w:r>
            <w:rPr>
              <w:rFonts w:eastAsia="Times New Roman"/>
            </w:rPr>
            <w:t>Мінск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Мастацкая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літаратура</w:t>
          </w:r>
          <w:proofErr w:type="spellEnd"/>
          <w:r>
            <w:rPr>
              <w:rFonts w:eastAsia="Times New Roman"/>
            </w:rPr>
            <w:t xml:space="preserve">, 1984. - 176 c. </w:t>
          </w:r>
        </w:p>
        <w:p w:rsidR="00F16890" w:rsidRDefault="00F16890" w:rsidP="00F16890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Буравкин</w:t>
          </w:r>
          <w:proofErr w:type="spellEnd"/>
          <w:r>
            <w:rPr>
              <w:rFonts w:eastAsia="Times New Roman"/>
            </w:rPr>
            <w:t>, Г. И я исповедуюсь небу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стихи / Г. </w:t>
          </w:r>
          <w:proofErr w:type="spellStart"/>
          <w:r>
            <w:rPr>
              <w:rFonts w:eastAsia="Times New Roman"/>
            </w:rPr>
            <w:t>Буравкин</w:t>
          </w:r>
          <w:proofErr w:type="spellEnd"/>
          <w:r>
            <w:rPr>
              <w:rFonts w:eastAsia="Times New Roman"/>
            </w:rPr>
            <w:t xml:space="preserve"> ; перевод с белорусского Л. Турбиной // Неман. - 2021. - N 8. - С. 51-52.</w:t>
          </w:r>
        </w:p>
        <w:p w:rsidR="00F16890" w:rsidRDefault="00F16890" w:rsidP="00F16890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Буравкин</w:t>
          </w:r>
          <w:proofErr w:type="spellEnd"/>
          <w:r>
            <w:rPr>
              <w:rFonts w:eastAsia="Times New Roman"/>
            </w:rPr>
            <w:t xml:space="preserve">, Г. Н. Три страницы из легенды / Г. Н. </w:t>
          </w:r>
          <w:proofErr w:type="spellStart"/>
          <w:r>
            <w:rPr>
              <w:rFonts w:eastAsia="Times New Roman"/>
            </w:rPr>
            <w:t>Буравкин</w:t>
          </w:r>
          <w:proofErr w:type="spellEnd"/>
          <w:proofErr w:type="gramStart"/>
          <w:r>
            <w:rPr>
              <w:rFonts w:eastAsia="Times New Roman"/>
            </w:rPr>
            <w:t xml:space="preserve"> ;</w:t>
          </w:r>
          <w:proofErr w:type="gramEnd"/>
          <w:r>
            <w:rPr>
              <w:rFonts w:eastAsia="Times New Roman"/>
            </w:rPr>
            <w:t xml:space="preserve"> сокращ. пер. с бел. Э. </w:t>
          </w:r>
          <w:proofErr w:type="spellStart"/>
          <w:r>
            <w:rPr>
              <w:rFonts w:eastAsia="Times New Roman"/>
            </w:rPr>
            <w:t>Корпачева</w:t>
          </w:r>
          <w:proofErr w:type="spellEnd"/>
          <w:r>
            <w:rPr>
              <w:rFonts w:eastAsia="Times New Roman"/>
            </w:rPr>
            <w:t>. - 2-е изд. - Москва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Молодая гвардия, 1983. - 64 c. </w:t>
          </w:r>
        </w:p>
        <w:p w:rsidR="00F16890" w:rsidRDefault="00F16890" w:rsidP="00F16890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Бураўкiн</w:t>
          </w:r>
          <w:proofErr w:type="spellEnd"/>
          <w:r>
            <w:rPr>
              <w:rFonts w:eastAsia="Times New Roman"/>
            </w:rPr>
            <w:t xml:space="preserve">, Г. М. </w:t>
          </w:r>
          <w:proofErr w:type="spellStart"/>
          <w:r>
            <w:rPr>
              <w:rFonts w:eastAsia="Times New Roman"/>
            </w:rPr>
            <w:t>Выбранае</w:t>
          </w:r>
          <w:proofErr w:type="spellEnd"/>
          <w:r>
            <w:rPr>
              <w:rFonts w:eastAsia="Times New Roman"/>
            </w:rPr>
            <w:t>. 1955-1995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вершы</w:t>
          </w:r>
          <w:proofErr w:type="spellEnd"/>
          <w:r>
            <w:rPr>
              <w:rFonts w:eastAsia="Times New Roman"/>
            </w:rPr>
            <w:t xml:space="preserve">, </w:t>
          </w:r>
          <w:proofErr w:type="spellStart"/>
          <w:r>
            <w:rPr>
              <w:rFonts w:eastAsia="Times New Roman"/>
            </w:rPr>
            <w:t>паэмы</w:t>
          </w:r>
          <w:proofErr w:type="spellEnd"/>
          <w:r>
            <w:rPr>
              <w:rFonts w:eastAsia="Times New Roman"/>
            </w:rPr>
            <w:t xml:space="preserve">, </w:t>
          </w:r>
          <w:proofErr w:type="spellStart"/>
          <w:r>
            <w:rPr>
              <w:rFonts w:eastAsia="Times New Roman"/>
            </w:rPr>
            <w:t>казкi</w:t>
          </w:r>
          <w:proofErr w:type="spellEnd"/>
          <w:r>
            <w:rPr>
              <w:rFonts w:eastAsia="Times New Roman"/>
            </w:rPr>
            <w:t xml:space="preserve">, </w:t>
          </w:r>
          <w:proofErr w:type="spellStart"/>
          <w:r>
            <w:rPr>
              <w:rFonts w:eastAsia="Times New Roman"/>
            </w:rPr>
            <w:t>песнi</w:t>
          </w:r>
          <w:proofErr w:type="spellEnd"/>
          <w:r>
            <w:rPr>
              <w:rFonts w:eastAsia="Times New Roman"/>
            </w:rPr>
            <w:t xml:space="preserve"> / Г. М. </w:t>
          </w:r>
          <w:proofErr w:type="spellStart"/>
          <w:r>
            <w:rPr>
              <w:rFonts w:eastAsia="Times New Roman"/>
            </w:rPr>
            <w:t>Бураўкiн</w:t>
          </w:r>
          <w:proofErr w:type="spellEnd"/>
          <w:r>
            <w:rPr>
              <w:rFonts w:eastAsia="Times New Roman"/>
            </w:rPr>
            <w:t xml:space="preserve">. - </w:t>
          </w:r>
          <w:proofErr w:type="spellStart"/>
          <w:r>
            <w:rPr>
              <w:rFonts w:eastAsia="Times New Roman"/>
            </w:rPr>
            <w:t>Мiнск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Мастацкая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літаратура</w:t>
          </w:r>
          <w:proofErr w:type="spellEnd"/>
          <w:r>
            <w:rPr>
              <w:rFonts w:eastAsia="Times New Roman"/>
            </w:rPr>
            <w:t xml:space="preserve">, 1998. - 382 c. </w:t>
          </w:r>
        </w:p>
        <w:p w:rsidR="00F16890" w:rsidRDefault="00F16890" w:rsidP="00F16890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Бураўкін</w:t>
          </w:r>
          <w:proofErr w:type="spellEnd"/>
          <w:r>
            <w:rPr>
              <w:rFonts w:eastAsia="Times New Roman"/>
            </w:rPr>
            <w:t xml:space="preserve">, Г. Н. </w:t>
          </w:r>
          <w:proofErr w:type="spellStart"/>
          <w:r>
            <w:rPr>
              <w:rFonts w:eastAsia="Times New Roman"/>
            </w:rPr>
            <w:t>Варта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вернасці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вершы</w:t>
          </w:r>
          <w:proofErr w:type="spellEnd"/>
          <w:r>
            <w:rPr>
              <w:rFonts w:eastAsia="Times New Roman"/>
            </w:rPr>
            <w:t xml:space="preserve"> і </w:t>
          </w:r>
          <w:proofErr w:type="spellStart"/>
          <w:r>
            <w:rPr>
              <w:rFonts w:eastAsia="Times New Roman"/>
            </w:rPr>
            <w:t>паэмы</w:t>
          </w:r>
          <w:proofErr w:type="spellEnd"/>
          <w:r>
            <w:rPr>
              <w:rFonts w:eastAsia="Times New Roman"/>
            </w:rPr>
            <w:t xml:space="preserve"> / Г. Н. </w:t>
          </w:r>
          <w:proofErr w:type="spellStart"/>
          <w:r>
            <w:rPr>
              <w:rFonts w:eastAsia="Times New Roman"/>
            </w:rPr>
            <w:t>Бураўкін</w:t>
          </w:r>
          <w:proofErr w:type="spellEnd"/>
          <w:r>
            <w:rPr>
              <w:rFonts w:eastAsia="Times New Roman"/>
            </w:rPr>
            <w:t xml:space="preserve">. - </w:t>
          </w:r>
          <w:proofErr w:type="spellStart"/>
          <w:r>
            <w:rPr>
              <w:rFonts w:eastAsia="Times New Roman"/>
            </w:rPr>
            <w:t>Мінск</w:t>
          </w:r>
          <w:proofErr w:type="spellEnd"/>
          <w:r>
            <w:rPr>
              <w:rFonts w:eastAsia="Times New Roman"/>
            </w:rPr>
            <w:t xml:space="preserve"> : </w:t>
          </w:r>
          <w:proofErr w:type="spellStart"/>
          <w:r>
            <w:rPr>
              <w:rFonts w:eastAsia="Times New Roman"/>
            </w:rPr>
            <w:t>Мастацкая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літаратура</w:t>
          </w:r>
          <w:proofErr w:type="spellEnd"/>
          <w:r>
            <w:rPr>
              <w:rFonts w:eastAsia="Times New Roman"/>
            </w:rPr>
            <w:t xml:space="preserve">, 1978. - 112 c. </w:t>
          </w:r>
        </w:p>
        <w:p w:rsidR="00F16890" w:rsidRDefault="00F16890" w:rsidP="00F16890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Бураўкін</w:t>
          </w:r>
          <w:proofErr w:type="spellEnd"/>
          <w:r>
            <w:rPr>
              <w:rFonts w:eastAsia="Times New Roman"/>
            </w:rPr>
            <w:t xml:space="preserve">, Г. Н. </w:t>
          </w:r>
          <w:proofErr w:type="spellStart"/>
          <w:r>
            <w:rPr>
              <w:rFonts w:eastAsia="Times New Roman"/>
            </w:rPr>
            <w:t>Вершы</w:t>
          </w:r>
          <w:proofErr w:type="spellEnd"/>
          <w:r>
            <w:rPr>
              <w:rFonts w:eastAsia="Times New Roman"/>
            </w:rPr>
            <w:t xml:space="preserve"> / Г. Н. </w:t>
          </w:r>
          <w:proofErr w:type="spellStart"/>
          <w:r>
            <w:rPr>
              <w:rFonts w:eastAsia="Times New Roman"/>
            </w:rPr>
            <w:t>Бураўкін</w:t>
          </w:r>
          <w:proofErr w:type="spellEnd"/>
          <w:r>
            <w:rPr>
              <w:rFonts w:eastAsia="Times New Roman"/>
            </w:rPr>
            <w:t xml:space="preserve">. - </w:t>
          </w:r>
          <w:proofErr w:type="spellStart"/>
          <w:r>
            <w:rPr>
              <w:rFonts w:eastAsia="Times New Roman"/>
            </w:rPr>
            <w:t>Мінск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Беларусь, 1969. - 144 c. </w:t>
          </w:r>
        </w:p>
        <w:p w:rsidR="00F16890" w:rsidRDefault="00F16890" w:rsidP="00F16890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Бураўкін</w:t>
          </w:r>
          <w:proofErr w:type="spellEnd"/>
          <w:r>
            <w:rPr>
              <w:rFonts w:eastAsia="Times New Roman"/>
            </w:rPr>
            <w:t xml:space="preserve">, Г. Н. </w:t>
          </w:r>
          <w:proofErr w:type="spellStart"/>
          <w:r>
            <w:rPr>
              <w:rFonts w:eastAsia="Times New Roman"/>
            </w:rPr>
            <w:t>Выбраныя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творы</w:t>
          </w:r>
          <w:proofErr w:type="spellEnd"/>
          <w:r>
            <w:rPr>
              <w:rFonts w:eastAsia="Times New Roman"/>
            </w:rPr>
            <w:t>. У 2 т.</w:t>
          </w:r>
          <w:proofErr w:type="gramStart"/>
          <w:r>
            <w:rPr>
              <w:rFonts w:eastAsia="Times New Roman"/>
            </w:rPr>
            <w:t xml:space="preserve"> .</w:t>
          </w:r>
          <w:proofErr w:type="gramEnd"/>
          <w:r>
            <w:rPr>
              <w:rFonts w:eastAsia="Times New Roman"/>
            </w:rPr>
            <w:t xml:space="preserve"> Т. 1 : </w:t>
          </w:r>
          <w:proofErr w:type="spellStart"/>
          <w:r>
            <w:rPr>
              <w:rFonts w:eastAsia="Times New Roman"/>
            </w:rPr>
            <w:t>Вершы</w:t>
          </w:r>
          <w:proofErr w:type="spellEnd"/>
          <w:r>
            <w:rPr>
              <w:rFonts w:eastAsia="Times New Roman"/>
            </w:rPr>
            <w:t xml:space="preserve">; </w:t>
          </w:r>
          <w:proofErr w:type="spellStart"/>
          <w:r>
            <w:rPr>
              <w:rFonts w:eastAsia="Times New Roman"/>
            </w:rPr>
            <w:t>Паэмы</w:t>
          </w:r>
          <w:proofErr w:type="spellEnd"/>
          <w:r>
            <w:rPr>
              <w:rFonts w:eastAsia="Times New Roman"/>
            </w:rPr>
            <w:t xml:space="preserve"> / Г. Н. </w:t>
          </w:r>
          <w:proofErr w:type="spellStart"/>
          <w:r>
            <w:rPr>
              <w:rFonts w:eastAsia="Times New Roman"/>
            </w:rPr>
            <w:t>Бураўкін</w:t>
          </w:r>
          <w:proofErr w:type="spellEnd"/>
          <w:proofErr w:type="gramStart"/>
          <w:r>
            <w:rPr>
              <w:rFonts w:eastAsia="Times New Roman"/>
            </w:rPr>
            <w:t xml:space="preserve"> ;</w:t>
          </w:r>
          <w:proofErr w:type="gramEnd"/>
          <w:r>
            <w:rPr>
              <w:rFonts w:eastAsia="Times New Roman"/>
            </w:rPr>
            <w:t xml:space="preserve"> [</w:t>
          </w:r>
          <w:proofErr w:type="spellStart"/>
          <w:r>
            <w:rPr>
              <w:rFonts w:eastAsia="Times New Roman"/>
            </w:rPr>
            <w:t>аўт</w:t>
          </w:r>
          <w:proofErr w:type="spellEnd"/>
          <w:r>
            <w:rPr>
              <w:rFonts w:eastAsia="Times New Roman"/>
            </w:rPr>
            <w:t xml:space="preserve">. </w:t>
          </w:r>
          <w:proofErr w:type="spellStart"/>
          <w:r>
            <w:rPr>
              <w:rFonts w:eastAsia="Times New Roman"/>
            </w:rPr>
            <w:t>прадмовы</w:t>
          </w:r>
          <w:proofErr w:type="spellEnd"/>
          <w:r>
            <w:rPr>
              <w:rFonts w:eastAsia="Times New Roman"/>
            </w:rPr>
            <w:t xml:space="preserve"> Р. </w:t>
          </w:r>
          <w:proofErr w:type="spellStart"/>
          <w:r>
            <w:rPr>
              <w:rFonts w:eastAsia="Times New Roman"/>
            </w:rPr>
            <w:t>Барадулін</w:t>
          </w:r>
          <w:proofErr w:type="spellEnd"/>
          <w:r>
            <w:rPr>
              <w:rFonts w:eastAsia="Times New Roman"/>
            </w:rPr>
            <w:t xml:space="preserve">]. - </w:t>
          </w:r>
          <w:proofErr w:type="spellStart"/>
          <w:r>
            <w:rPr>
              <w:rFonts w:eastAsia="Times New Roman"/>
            </w:rPr>
            <w:t>Мінск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Мастацкая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літаратура</w:t>
          </w:r>
          <w:proofErr w:type="spellEnd"/>
          <w:r>
            <w:rPr>
              <w:rFonts w:eastAsia="Times New Roman"/>
            </w:rPr>
            <w:t xml:space="preserve">, 1986. - 319 c. </w:t>
          </w:r>
        </w:p>
        <w:p w:rsidR="00F16890" w:rsidRDefault="00F16890" w:rsidP="00F16890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Бураўкін</w:t>
          </w:r>
          <w:proofErr w:type="spellEnd"/>
          <w:r>
            <w:rPr>
              <w:rFonts w:eastAsia="Times New Roman"/>
            </w:rPr>
            <w:t xml:space="preserve">, Г. Н. </w:t>
          </w:r>
          <w:proofErr w:type="spellStart"/>
          <w:r>
            <w:rPr>
              <w:rFonts w:eastAsia="Times New Roman"/>
            </w:rPr>
            <w:t>Выбраныя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творы</w:t>
          </w:r>
          <w:proofErr w:type="spellEnd"/>
          <w:r>
            <w:rPr>
              <w:rFonts w:eastAsia="Times New Roman"/>
            </w:rPr>
            <w:t>. У 2 т.</w:t>
          </w:r>
          <w:proofErr w:type="gramStart"/>
          <w:r>
            <w:rPr>
              <w:rFonts w:eastAsia="Times New Roman"/>
            </w:rPr>
            <w:t xml:space="preserve"> .</w:t>
          </w:r>
          <w:proofErr w:type="gramEnd"/>
          <w:r>
            <w:rPr>
              <w:rFonts w:eastAsia="Times New Roman"/>
            </w:rPr>
            <w:t xml:space="preserve"> Т. 2 : </w:t>
          </w:r>
          <w:proofErr w:type="spellStart"/>
          <w:r>
            <w:rPr>
              <w:rFonts w:eastAsia="Times New Roman"/>
            </w:rPr>
            <w:t>Паэма</w:t>
          </w:r>
          <w:proofErr w:type="spellEnd"/>
          <w:r>
            <w:rPr>
              <w:rFonts w:eastAsia="Times New Roman"/>
            </w:rPr>
            <w:t xml:space="preserve">; </w:t>
          </w:r>
          <w:proofErr w:type="spellStart"/>
          <w:r>
            <w:rPr>
              <w:rFonts w:eastAsia="Times New Roman"/>
            </w:rPr>
            <w:t>Вершы</w:t>
          </w:r>
          <w:proofErr w:type="spellEnd"/>
          <w:r>
            <w:rPr>
              <w:rFonts w:eastAsia="Times New Roman"/>
            </w:rPr>
            <w:t xml:space="preserve">; </w:t>
          </w:r>
          <w:proofErr w:type="spellStart"/>
          <w:r>
            <w:rPr>
              <w:rFonts w:eastAsia="Times New Roman"/>
            </w:rPr>
            <w:t>Казкі</w:t>
          </w:r>
          <w:proofErr w:type="spellEnd"/>
          <w:r>
            <w:rPr>
              <w:rFonts w:eastAsia="Times New Roman"/>
            </w:rPr>
            <w:t xml:space="preserve">; </w:t>
          </w:r>
          <w:proofErr w:type="spellStart"/>
          <w:r>
            <w:rPr>
              <w:rFonts w:eastAsia="Times New Roman"/>
            </w:rPr>
            <w:t>Песні</w:t>
          </w:r>
          <w:proofErr w:type="spellEnd"/>
          <w:r>
            <w:rPr>
              <w:rFonts w:eastAsia="Times New Roman"/>
            </w:rPr>
            <w:t xml:space="preserve">; </w:t>
          </w:r>
          <w:proofErr w:type="spellStart"/>
          <w:r>
            <w:rPr>
              <w:rFonts w:eastAsia="Times New Roman"/>
            </w:rPr>
            <w:t>Пераклады</w:t>
          </w:r>
          <w:proofErr w:type="spellEnd"/>
          <w:r>
            <w:rPr>
              <w:rFonts w:eastAsia="Times New Roman"/>
            </w:rPr>
            <w:t xml:space="preserve"> / Г. Н. </w:t>
          </w:r>
          <w:proofErr w:type="spellStart"/>
          <w:r>
            <w:rPr>
              <w:rFonts w:eastAsia="Times New Roman"/>
            </w:rPr>
            <w:t>Бураўкін</w:t>
          </w:r>
          <w:proofErr w:type="spellEnd"/>
          <w:r>
            <w:rPr>
              <w:rFonts w:eastAsia="Times New Roman"/>
            </w:rPr>
            <w:t xml:space="preserve">. - </w:t>
          </w:r>
          <w:proofErr w:type="spellStart"/>
          <w:r>
            <w:rPr>
              <w:rFonts w:eastAsia="Times New Roman"/>
            </w:rPr>
            <w:t>Мінск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Мастацкая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літаратура</w:t>
          </w:r>
          <w:proofErr w:type="spellEnd"/>
          <w:r>
            <w:rPr>
              <w:rFonts w:eastAsia="Times New Roman"/>
            </w:rPr>
            <w:t xml:space="preserve">, 1986. - 288 c. </w:t>
          </w:r>
        </w:p>
        <w:p w:rsidR="00F16890" w:rsidRDefault="00F16890" w:rsidP="00F16890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Воцінава</w:t>
          </w:r>
          <w:proofErr w:type="spellEnd"/>
          <w:r>
            <w:rPr>
              <w:rFonts w:eastAsia="Times New Roman"/>
            </w:rPr>
            <w:t xml:space="preserve">, С. </w:t>
          </w:r>
          <w:proofErr w:type="spellStart"/>
          <w:r>
            <w:rPr>
              <w:rFonts w:eastAsia="Times New Roman"/>
            </w:rPr>
            <w:t>Паралелі</w:t>
          </w:r>
          <w:proofErr w:type="spellEnd"/>
          <w:r>
            <w:rPr>
              <w:rFonts w:eastAsia="Times New Roman"/>
            </w:rPr>
            <w:t xml:space="preserve"> і </w:t>
          </w:r>
          <w:proofErr w:type="spellStart"/>
          <w:r>
            <w:rPr>
              <w:rFonts w:eastAsia="Times New Roman"/>
            </w:rPr>
            <w:t>перпендыкуляры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1970-я / С. </w:t>
          </w:r>
          <w:proofErr w:type="spellStart"/>
          <w:r>
            <w:rPr>
              <w:rFonts w:eastAsia="Times New Roman"/>
            </w:rPr>
            <w:t>Воцінава</w:t>
          </w:r>
          <w:proofErr w:type="spellEnd"/>
          <w:r>
            <w:rPr>
              <w:rFonts w:eastAsia="Times New Roman"/>
            </w:rPr>
            <w:t xml:space="preserve"> // </w:t>
          </w:r>
          <w:proofErr w:type="spellStart"/>
          <w:r>
            <w:rPr>
              <w:rFonts w:eastAsia="Times New Roman"/>
            </w:rPr>
            <w:t>Маладосць</w:t>
          </w:r>
          <w:proofErr w:type="spellEnd"/>
          <w:r>
            <w:rPr>
              <w:rFonts w:eastAsia="Times New Roman"/>
            </w:rPr>
            <w:t>. - 2018. - N 4. - С. 36-62.</w:t>
          </w:r>
        </w:p>
        <w:p w:rsidR="00F16890" w:rsidRDefault="00F16890" w:rsidP="00F16890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Грамадчанка</w:t>
          </w:r>
          <w:proofErr w:type="spellEnd"/>
          <w:r>
            <w:rPr>
              <w:rFonts w:eastAsia="Times New Roman"/>
            </w:rPr>
            <w:t xml:space="preserve">, Т. (канд. </w:t>
          </w:r>
          <w:proofErr w:type="spellStart"/>
          <w:r>
            <w:rPr>
              <w:rFonts w:eastAsia="Times New Roman"/>
            </w:rPr>
            <w:t>філал</w:t>
          </w:r>
          <w:proofErr w:type="spellEnd"/>
          <w:proofErr w:type="gramStart"/>
          <w:r>
            <w:rPr>
              <w:rFonts w:eastAsia="Times New Roman"/>
            </w:rPr>
            <w:t>.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proofErr w:type="gramStart"/>
          <w:r>
            <w:rPr>
              <w:rFonts w:eastAsia="Times New Roman"/>
            </w:rPr>
            <w:t>н</w:t>
          </w:r>
          <w:proofErr w:type="gramEnd"/>
          <w:r>
            <w:rPr>
              <w:rFonts w:eastAsia="Times New Roman"/>
            </w:rPr>
            <w:t>авук</w:t>
          </w:r>
          <w:proofErr w:type="spellEnd"/>
          <w:r>
            <w:rPr>
              <w:rFonts w:eastAsia="Times New Roman"/>
            </w:rPr>
            <w:t xml:space="preserve">). "Не за </w:t>
          </w:r>
          <w:proofErr w:type="spellStart"/>
          <w:r>
            <w:rPr>
              <w:rFonts w:eastAsia="Times New Roman"/>
            </w:rPr>
            <w:t>сябе</w:t>
          </w:r>
          <w:proofErr w:type="spellEnd"/>
          <w:r>
            <w:rPr>
              <w:rFonts w:eastAsia="Times New Roman"/>
            </w:rPr>
            <w:t xml:space="preserve"> душа мая </w:t>
          </w:r>
          <w:proofErr w:type="spellStart"/>
          <w:r>
            <w:rPr>
              <w:rFonts w:eastAsia="Times New Roman"/>
            </w:rPr>
            <w:t>баліць</w:t>
          </w:r>
          <w:proofErr w:type="spellEnd"/>
          <w:r>
            <w:rPr>
              <w:rFonts w:eastAsia="Times New Roman"/>
            </w:rPr>
            <w:t>..."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штрыхі</w:t>
          </w:r>
          <w:proofErr w:type="spellEnd"/>
          <w:r>
            <w:rPr>
              <w:rFonts w:eastAsia="Times New Roman"/>
            </w:rPr>
            <w:t xml:space="preserve"> да </w:t>
          </w:r>
          <w:proofErr w:type="spellStart"/>
          <w:r>
            <w:rPr>
              <w:rFonts w:eastAsia="Times New Roman"/>
            </w:rPr>
            <w:t>партрэта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Генадзя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Бураўкіна</w:t>
          </w:r>
          <w:proofErr w:type="spellEnd"/>
          <w:r>
            <w:rPr>
              <w:rFonts w:eastAsia="Times New Roman"/>
            </w:rPr>
            <w:t xml:space="preserve"> / Т. </w:t>
          </w:r>
          <w:proofErr w:type="spellStart"/>
          <w:r>
            <w:rPr>
              <w:rFonts w:eastAsia="Times New Roman"/>
            </w:rPr>
            <w:t>Грамадчанка</w:t>
          </w:r>
          <w:proofErr w:type="spellEnd"/>
          <w:r>
            <w:rPr>
              <w:rFonts w:eastAsia="Times New Roman"/>
            </w:rPr>
            <w:t xml:space="preserve"> // </w:t>
          </w:r>
          <w:proofErr w:type="spellStart"/>
          <w:r>
            <w:rPr>
              <w:rFonts w:eastAsia="Times New Roman"/>
            </w:rPr>
            <w:t>Роднае</w:t>
          </w:r>
          <w:proofErr w:type="spellEnd"/>
          <w:r>
            <w:rPr>
              <w:rFonts w:eastAsia="Times New Roman"/>
            </w:rPr>
            <w:t xml:space="preserve"> слова. - 2011. - N 8. - С. 3-7.</w:t>
          </w:r>
        </w:p>
        <w:p w:rsidR="00F16890" w:rsidRDefault="00F16890" w:rsidP="00F16890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Гужалоўскі</w:t>
          </w:r>
          <w:proofErr w:type="spellEnd"/>
          <w:r>
            <w:rPr>
              <w:rFonts w:eastAsia="Times New Roman"/>
            </w:rPr>
            <w:t xml:space="preserve">, А. Парнас </w:t>
          </w:r>
          <w:proofErr w:type="spellStart"/>
          <w:r>
            <w:rPr>
              <w:rFonts w:eastAsia="Times New Roman"/>
            </w:rPr>
            <w:t>пад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цэнзурным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кантролем</w:t>
          </w:r>
          <w:proofErr w:type="spellEnd"/>
          <w:r>
            <w:rPr>
              <w:rFonts w:eastAsia="Times New Roman"/>
            </w:rPr>
            <w:t xml:space="preserve"> у "эпоху застоя" / А. </w:t>
          </w:r>
          <w:proofErr w:type="spellStart"/>
          <w:r>
            <w:rPr>
              <w:rFonts w:eastAsia="Times New Roman"/>
            </w:rPr>
            <w:t>Гужалоўскі</w:t>
          </w:r>
          <w:proofErr w:type="spellEnd"/>
          <w:r>
            <w:rPr>
              <w:rFonts w:eastAsia="Times New Roman"/>
            </w:rPr>
            <w:t xml:space="preserve"> // </w:t>
          </w:r>
          <w:proofErr w:type="spellStart"/>
          <w:r>
            <w:rPr>
              <w:rFonts w:eastAsia="Times New Roman"/>
            </w:rPr>
            <w:t>Маладосць</w:t>
          </w:r>
          <w:proofErr w:type="spellEnd"/>
          <w:r>
            <w:rPr>
              <w:rFonts w:eastAsia="Times New Roman"/>
            </w:rPr>
            <w:t xml:space="preserve">. - 2017. - N 11. - С. 128-136. - Окончание. Начало: N 10, 2017. </w:t>
          </w:r>
        </w:p>
        <w:p w:rsidR="00F16890" w:rsidRDefault="00F16890" w:rsidP="00F16890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 xml:space="preserve">Заяц, Н. "Мы з </w:t>
          </w:r>
          <w:proofErr w:type="spellStart"/>
          <w:r>
            <w:rPr>
              <w:rFonts w:eastAsia="Times New Roman"/>
            </w:rPr>
            <w:t>Нямігі</w:t>
          </w:r>
          <w:proofErr w:type="spellEnd"/>
          <w:r>
            <w:rPr>
              <w:rFonts w:eastAsia="Times New Roman"/>
            </w:rPr>
            <w:t>..."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узаемапрысвячэнні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Генадзя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Бураўкіна</w:t>
          </w:r>
          <w:proofErr w:type="spellEnd"/>
          <w:r>
            <w:rPr>
              <w:rFonts w:eastAsia="Times New Roman"/>
            </w:rPr>
            <w:t xml:space="preserve"> і </w:t>
          </w:r>
          <w:proofErr w:type="spellStart"/>
          <w:r>
            <w:rPr>
              <w:rFonts w:eastAsia="Times New Roman"/>
            </w:rPr>
            <w:t>Васіля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Зуёнка</w:t>
          </w:r>
          <w:proofErr w:type="spellEnd"/>
          <w:r>
            <w:rPr>
              <w:rFonts w:eastAsia="Times New Roman"/>
            </w:rPr>
            <w:t xml:space="preserve"> / Н. Заяц // </w:t>
          </w:r>
          <w:proofErr w:type="spellStart"/>
          <w:r>
            <w:rPr>
              <w:rFonts w:eastAsia="Times New Roman"/>
            </w:rPr>
            <w:t>Маладосць</w:t>
          </w:r>
          <w:proofErr w:type="spellEnd"/>
          <w:r>
            <w:rPr>
              <w:rFonts w:eastAsia="Times New Roman"/>
            </w:rPr>
            <w:t xml:space="preserve">. - 2016. - N 8. - С. 113-116. </w:t>
          </w:r>
        </w:p>
        <w:p w:rsidR="00F16890" w:rsidRDefault="00F16890" w:rsidP="00F16890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 xml:space="preserve">Заяц, Н. </w:t>
          </w:r>
          <w:proofErr w:type="spellStart"/>
          <w:r>
            <w:rPr>
              <w:rFonts w:eastAsia="Times New Roman"/>
            </w:rPr>
            <w:t>Генадзь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Бураўкін</w:t>
          </w:r>
          <w:proofErr w:type="spellEnd"/>
          <w:r>
            <w:rPr>
              <w:rFonts w:eastAsia="Times New Roman"/>
            </w:rPr>
            <w:t xml:space="preserve">: </w:t>
          </w:r>
          <w:proofErr w:type="spellStart"/>
          <w:r>
            <w:rPr>
              <w:rFonts w:eastAsia="Times New Roman"/>
            </w:rPr>
            <w:t>песенны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складнік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творчасці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паэта</w:t>
          </w:r>
          <w:proofErr w:type="spellEnd"/>
          <w:r>
            <w:rPr>
              <w:rFonts w:eastAsia="Times New Roman"/>
            </w:rPr>
            <w:t xml:space="preserve"> / Н. Заяц // </w:t>
          </w:r>
          <w:proofErr w:type="spellStart"/>
          <w:r>
            <w:rPr>
              <w:rFonts w:eastAsia="Times New Roman"/>
            </w:rPr>
            <w:t>Роднае</w:t>
          </w:r>
          <w:proofErr w:type="spellEnd"/>
          <w:r>
            <w:rPr>
              <w:rFonts w:eastAsia="Times New Roman"/>
            </w:rPr>
            <w:t xml:space="preserve"> слова. - 2016. - N 8. - С. 7-9. </w:t>
          </w:r>
        </w:p>
        <w:p w:rsidR="00F16890" w:rsidRDefault="00F16890" w:rsidP="00F16890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Кірушкіна</w:t>
          </w:r>
          <w:proofErr w:type="spellEnd"/>
          <w:r>
            <w:rPr>
              <w:rFonts w:eastAsia="Times New Roman"/>
            </w:rPr>
            <w:t xml:space="preserve">, М. </w:t>
          </w:r>
          <w:proofErr w:type="spellStart"/>
          <w:r>
            <w:rPr>
              <w:rFonts w:eastAsia="Times New Roman"/>
            </w:rPr>
            <w:t>Адметнасці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ўвасаблення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вобраза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Францішка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Скарыны</w:t>
          </w:r>
          <w:proofErr w:type="spellEnd"/>
          <w:r>
            <w:rPr>
              <w:rFonts w:eastAsia="Times New Roman"/>
            </w:rPr>
            <w:t xml:space="preserve"> ў </w:t>
          </w:r>
          <w:proofErr w:type="spellStart"/>
          <w:r>
            <w:rPr>
              <w:rFonts w:eastAsia="Times New Roman"/>
            </w:rPr>
            <w:t>беларускай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паэзіі</w:t>
          </w:r>
          <w:proofErr w:type="spellEnd"/>
          <w:r>
            <w:rPr>
              <w:rFonts w:eastAsia="Times New Roman"/>
            </w:rPr>
            <w:t xml:space="preserve"> XX - </w:t>
          </w:r>
          <w:proofErr w:type="spellStart"/>
          <w:r>
            <w:rPr>
              <w:rFonts w:eastAsia="Times New Roman"/>
            </w:rPr>
            <w:t>пачатку</w:t>
          </w:r>
          <w:proofErr w:type="spellEnd"/>
          <w:r>
            <w:rPr>
              <w:rFonts w:eastAsia="Times New Roman"/>
            </w:rPr>
            <w:t xml:space="preserve"> XXI ст. / М. </w:t>
          </w:r>
          <w:proofErr w:type="spellStart"/>
          <w:r>
            <w:rPr>
              <w:rFonts w:eastAsia="Times New Roman"/>
            </w:rPr>
            <w:t>Кірушкіна</w:t>
          </w:r>
          <w:proofErr w:type="spellEnd"/>
          <w:r>
            <w:rPr>
              <w:rFonts w:eastAsia="Times New Roman"/>
            </w:rPr>
            <w:t xml:space="preserve"> // </w:t>
          </w:r>
          <w:proofErr w:type="spellStart"/>
          <w:r>
            <w:rPr>
              <w:rFonts w:eastAsia="Times New Roman"/>
            </w:rPr>
            <w:t>Роднае</w:t>
          </w:r>
          <w:proofErr w:type="spellEnd"/>
          <w:r>
            <w:rPr>
              <w:rFonts w:eastAsia="Times New Roman"/>
            </w:rPr>
            <w:t xml:space="preserve"> слова. - 2017. - N 5. - С. 39-41. </w:t>
          </w:r>
        </w:p>
        <w:p w:rsidR="00F16890" w:rsidRDefault="00F16890" w:rsidP="00F16890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lastRenderedPageBreak/>
            <w:t>Кузняцова</w:t>
          </w:r>
          <w:proofErr w:type="spellEnd"/>
          <w:r>
            <w:rPr>
              <w:rFonts w:eastAsia="Times New Roman"/>
            </w:rPr>
            <w:t>, С. "</w:t>
          </w:r>
          <w:proofErr w:type="spellStart"/>
          <w:r>
            <w:rPr>
              <w:rFonts w:eastAsia="Times New Roman"/>
            </w:rPr>
            <w:t>Калі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сэрца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спявае</w:t>
          </w:r>
          <w:proofErr w:type="spellEnd"/>
          <w:r>
            <w:rPr>
              <w:rFonts w:eastAsia="Times New Roman"/>
            </w:rPr>
            <w:t>..."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урок </w:t>
          </w:r>
          <w:proofErr w:type="spellStart"/>
          <w:r>
            <w:rPr>
              <w:rFonts w:eastAsia="Times New Roman"/>
            </w:rPr>
            <w:t>беларускай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літаратуры</w:t>
          </w:r>
          <w:proofErr w:type="spellEnd"/>
          <w:r>
            <w:rPr>
              <w:rFonts w:eastAsia="Times New Roman"/>
            </w:rPr>
            <w:t xml:space="preserve"> (VI </w:t>
          </w:r>
          <w:proofErr w:type="spellStart"/>
          <w:r>
            <w:rPr>
              <w:rFonts w:eastAsia="Times New Roman"/>
            </w:rPr>
            <w:t>клас</w:t>
          </w:r>
          <w:proofErr w:type="spellEnd"/>
          <w:r>
            <w:rPr>
              <w:rFonts w:eastAsia="Times New Roman"/>
            </w:rPr>
            <w:t xml:space="preserve">) / С. </w:t>
          </w:r>
          <w:proofErr w:type="spellStart"/>
          <w:r>
            <w:rPr>
              <w:rFonts w:eastAsia="Times New Roman"/>
            </w:rPr>
            <w:t>Кузняцова</w:t>
          </w:r>
          <w:proofErr w:type="spellEnd"/>
          <w:r>
            <w:rPr>
              <w:rFonts w:eastAsia="Times New Roman"/>
            </w:rPr>
            <w:t xml:space="preserve"> // </w:t>
          </w:r>
          <w:proofErr w:type="spellStart"/>
          <w:r>
            <w:rPr>
              <w:rFonts w:eastAsia="Times New Roman"/>
            </w:rPr>
            <w:t>Роднае</w:t>
          </w:r>
          <w:proofErr w:type="spellEnd"/>
          <w:r>
            <w:rPr>
              <w:rFonts w:eastAsia="Times New Roman"/>
            </w:rPr>
            <w:t xml:space="preserve"> слова. - 2018. - N 6. - С. 64-66. </w:t>
          </w:r>
        </w:p>
        <w:p w:rsidR="00F16890" w:rsidRDefault="00F16890" w:rsidP="00F16890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Мяжэвіч</w:t>
          </w:r>
          <w:proofErr w:type="spellEnd"/>
          <w:r>
            <w:rPr>
              <w:rFonts w:eastAsia="Times New Roman"/>
            </w:rPr>
            <w:t xml:space="preserve">, В. А. </w:t>
          </w:r>
          <w:proofErr w:type="spellStart"/>
          <w:r>
            <w:rPr>
              <w:rFonts w:eastAsia="Times New Roman"/>
            </w:rPr>
            <w:t>Вяртанне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пасля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развітання</w:t>
          </w:r>
          <w:proofErr w:type="spellEnd"/>
          <w:r>
            <w:rPr>
              <w:rFonts w:eastAsia="Times New Roman"/>
            </w:rPr>
            <w:t xml:space="preserve"> / В. А. </w:t>
          </w:r>
          <w:proofErr w:type="spellStart"/>
          <w:r>
            <w:rPr>
              <w:rFonts w:eastAsia="Times New Roman"/>
            </w:rPr>
            <w:t>Мяжэвіч</w:t>
          </w:r>
          <w:proofErr w:type="spellEnd"/>
          <w:r>
            <w:rPr>
              <w:rFonts w:eastAsia="Times New Roman"/>
            </w:rPr>
            <w:t xml:space="preserve"> // Полымя. - 2021. - N 3. - С. 143.</w:t>
          </w:r>
          <w:bookmarkStart w:id="0" w:name="_GoBack"/>
          <w:bookmarkEnd w:id="0"/>
        </w:p>
        <w:p w:rsidR="00F16890" w:rsidRPr="00F16890" w:rsidRDefault="00F16890" w:rsidP="00F16890">
          <w:pPr>
            <w:pStyle w:val="a"/>
          </w:pPr>
          <w:proofErr w:type="spellStart"/>
          <w:r>
            <w:rPr>
              <w:rFonts w:eastAsia="Times New Roman"/>
            </w:rPr>
            <w:t>Мяцеліца</w:t>
          </w:r>
          <w:proofErr w:type="spellEnd"/>
          <w:r>
            <w:rPr>
              <w:rFonts w:eastAsia="Times New Roman"/>
            </w:rPr>
            <w:t xml:space="preserve">, К. </w:t>
          </w:r>
          <w:proofErr w:type="spellStart"/>
          <w:r>
            <w:rPr>
              <w:rFonts w:eastAsia="Times New Roman"/>
            </w:rPr>
            <w:t>Вецер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перамен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1960-я / К. </w:t>
          </w:r>
          <w:proofErr w:type="spellStart"/>
          <w:r>
            <w:rPr>
              <w:rFonts w:eastAsia="Times New Roman"/>
            </w:rPr>
            <w:t>Мяцеліца</w:t>
          </w:r>
          <w:proofErr w:type="spellEnd"/>
          <w:r>
            <w:rPr>
              <w:rFonts w:eastAsia="Times New Roman"/>
            </w:rPr>
            <w:t xml:space="preserve"> // </w:t>
          </w:r>
          <w:proofErr w:type="spellStart"/>
          <w:r>
            <w:rPr>
              <w:rFonts w:eastAsia="Times New Roman"/>
            </w:rPr>
            <w:t>Маладосць</w:t>
          </w:r>
          <w:proofErr w:type="spellEnd"/>
          <w:r>
            <w:rPr>
              <w:rFonts w:eastAsia="Times New Roman"/>
            </w:rPr>
            <w:t>. - 2018. - N 4. - С. 24-34.</w:t>
          </w:r>
        </w:p>
      </w:sdtContent>
    </w:sdt>
    <w:sectPr w:rsidR="00F16890" w:rsidRPr="00F16890" w:rsidSect="001F5B95">
      <w:footerReference w:type="default" r:id="rId8"/>
      <w:headerReference w:type="first" r:id="rId9"/>
      <w:footerReference w:type="first" r:id="rId10"/>
      <w:pgSz w:w="11906" w:h="16838"/>
      <w:pgMar w:top="825" w:right="851" w:bottom="1134" w:left="851" w:header="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420" w:rsidRDefault="001F4420" w:rsidP="008D1313">
      <w:pPr>
        <w:spacing w:after="0"/>
      </w:pPr>
      <w:r>
        <w:separator/>
      </w:r>
    </w:p>
  </w:endnote>
  <w:endnote w:type="continuationSeparator" w:id="0">
    <w:p w:rsidR="001F4420" w:rsidRDefault="001F4420" w:rsidP="008D131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F68" w:rsidRDefault="00762F68" w:rsidP="008D1313">
    <w:pPr>
      <w:pStyle w:val="a6"/>
      <w:pBdr>
        <w:bottom w:val="single" w:sz="6" w:space="1" w:color="auto"/>
      </w:pBdr>
      <w:tabs>
        <w:tab w:val="clear" w:pos="4677"/>
        <w:tab w:val="clear" w:pos="9355"/>
      </w:tabs>
      <w:rPr>
        <w:rFonts w:ascii="Courier New" w:hAnsi="Courier New" w:cs="Courier New"/>
        <w:sz w:val="20"/>
        <w:szCs w:val="20"/>
        <w:lang w:val="en-US"/>
      </w:rPr>
    </w:pPr>
  </w:p>
  <w:p w:rsidR="00762F68" w:rsidRPr="00F16890" w:rsidRDefault="00762F68" w:rsidP="008D1313">
    <w:pPr>
      <w:pStyle w:val="a6"/>
      <w:tabs>
        <w:tab w:val="clear" w:pos="4677"/>
        <w:tab w:val="clear" w:pos="9355"/>
      </w:tabs>
      <w:rPr>
        <w:rFonts w:ascii="Courier New" w:hAnsi="Courier New" w:cs="Courier New"/>
        <w:sz w:val="18"/>
        <w:szCs w:val="20"/>
        <w:lang w:val="en-US"/>
      </w:rPr>
    </w:pPr>
  </w:p>
  <w:p w:rsidR="008B28BB" w:rsidRPr="00F16890" w:rsidRDefault="008D1313" w:rsidP="001F5B95">
    <w:pPr>
      <w:pStyle w:val="a6"/>
      <w:tabs>
        <w:tab w:val="clear" w:pos="4677"/>
        <w:tab w:val="clear" w:pos="9355"/>
      </w:tabs>
      <w:ind w:left="-709" w:right="-711"/>
      <w:rPr>
        <w:rFonts w:ascii="Courier New" w:hAnsi="Courier New" w:cs="Courier New"/>
        <w:sz w:val="18"/>
        <w:szCs w:val="20"/>
      </w:rPr>
    </w:pPr>
    <w:r w:rsidRPr="00F16890">
      <w:rPr>
        <w:rFonts w:ascii="Calibri" w:hAnsi="Calibri" w:cs="Courier New"/>
        <w:sz w:val="18"/>
        <w:szCs w:val="20"/>
      </w:rPr>
      <w:t>Сайт библиотеки БГАТУ:</w:t>
    </w:r>
    <w:r w:rsidR="001F5B95" w:rsidRPr="00F16890">
      <w:rPr>
        <w:rFonts w:ascii="Calibri" w:hAnsi="Calibri" w:cs="Courier New"/>
        <w:sz w:val="18"/>
        <w:szCs w:val="20"/>
      </w:rPr>
      <w:t xml:space="preserve"> </w:t>
    </w:r>
    <w:hyperlink r:id="rId1" w:history="1">
      <w:r w:rsidR="00F16890" w:rsidRPr="00F16890">
        <w:rPr>
          <w:rStyle w:val="aa"/>
          <w:rFonts w:ascii="Calibri" w:hAnsi="Calibri" w:cs="Courier New"/>
          <w:sz w:val="18"/>
          <w:szCs w:val="20"/>
        </w:rPr>
        <w:t>http</w:t>
      </w:r>
      <w:r w:rsidR="00F16890" w:rsidRPr="00F16890">
        <w:rPr>
          <w:rStyle w:val="aa"/>
          <w:rFonts w:ascii="Calibri" w:hAnsi="Calibri" w:cs="Courier New"/>
          <w:sz w:val="18"/>
          <w:szCs w:val="20"/>
          <w:lang w:val="en-US"/>
        </w:rPr>
        <w:t>s</w:t>
      </w:r>
      <w:r w:rsidR="00F16890" w:rsidRPr="00F16890">
        <w:rPr>
          <w:rStyle w:val="aa"/>
          <w:rFonts w:ascii="Calibri" w:hAnsi="Calibri" w:cs="Courier New"/>
          <w:sz w:val="18"/>
          <w:szCs w:val="20"/>
        </w:rPr>
        <w:t>://bsatu.by/ru/biblioteka</w:t>
      </w:r>
    </w:hyperlink>
    <w:r w:rsidR="001F5B95" w:rsidRPr="00F16890">
      <w:rPr>
        <w:rFonts w:ascii="Calibri" w:hAnsi="Calibri" w:cs="Courier New"/>
        <w:sz w:val="18"/>
        <w:szCs w:val="20"/>
      </w:rPr>
      <w:t xml:space="preserve"> </w:t>
    </w:r>
    <w:proofErr w:type="spellStart"/>
    <w:r w:rsidR="00D5799D" w:rsidRPr="00F16890">
      <w:rPr>
        <w:rFonts w:ascii="Calibri" w:hAnsi="Calibri" w:cs="Courier New"/>
        <w:sz w:val="18"/>
        <w:szCs w:val="20"/>
      </w:rPr>
      <w:t>Р</w:t>
    </w:r>
    <w:r w:rsidRPr="00F16890">
      <w:rPr>
        <w:rFonts w:ascii="Calibri" w:hAnsi="Calibri" w:cs="Courier New"/>
        <w:sz w:val="18"/>
        <w:szCs w:val="20"/>
      </w:rPr>
      <w:t>епозиторий</w:t>
    </w:r>
    <w:proofErr w:type="spellEnd"/>
    <w:r w:rsidRPr="00F16890">
      <w:rPr>
        <w:rFonts w:ascii="Calibri" w:hAnsi="Calibri" w:cs="Courier New"/>
        <w:sz w:val="18"/>
        <w:szCs w:val="20"/>
      </w:rPr>
      <w:t xml:space="preserve"> БГАТУ:</w:t>
    </w:r>
    <w:r w:rsidR="001F5B95" w:rsidRPr="00F16890">
      <w:rPr>
        <w:rFonts w:ascii="Calibri" w:hAnsi="Calibri" w:cs="Courier New"/>
        <w:sz w:val="18"/>
        <w:szCs w:val="20"/>
      </w:rPr>
      <w:t xml:space="preserve"> </w:t>
    </w:r>
    <w:hyperlink r:id="rId2" w:history="1">
      <w:r w:rsidR="00F16890" w:rsidRPr="00F16890">
        <w:rPr>
          <w:rStyle w:val="aa"/>
          <w:rFonts w:ascii="Calibri" w:hAnsi="Calibri" w:cs="Courier New"/>
          <w:sz w:val="18"/>
          <w:szCs w:val="20"/>
        </w:rPr>
        <w:t>http</w:t>
      </w:r>
      <w:r w:rsidR="00F16890" w:rsidRPr="00F16890">
        <w:rPr>
          <w:rStyle w:val="aa"/>
          <w:rFonts w:ascii="Calibri" w:hAnsi="Calibri" w:cs="Courier New"/>
          <w:sz w:val="18"/>
          <w:szCs w:val="20"/>
          <w:lang w:val="en-US"/>
        </w:rPr>
        <w:t>s</w:t>
      </w:r>
      <w:r w:rsidR="00F16890" w:rsidRPr="00F16890">
        <w:rPr>
          <w:rStyle w:val="aa"/>
          <w:rFonts w:ascii="Calibri" w:hAnsi="Calibri" w:cs="Courier New"/>
          <w:sz w:val="18"/>
          <w:szCs w:val="20"/>
        </w:rPr>
        <w:t>://rep.bsatu.by</w:t>
      </w:r>
    </w:hyperlink>
    <w:r w:rsidR="001F5B95" w:rsidRPr="00F16890">
      <w:rPr>
        <w:rStyle w:val="aa"/>
        <w:rFonts w:ascii="Calibri" w:hAnsi="Calibri" w:cs="Courier New"/>
        <w:sz w:val="18"/>
        <w:szCs w:val="20"/>
        <w:u w:val="none"/>
      </w:rPr>
      <w:t xml:space="preserve"> </w:t>
    </w:r>
    <w:r w:rsidR="000813E3" w:rsidRPr="00F16890">
      <w:rPr>
        <w:rFonts w:ascii="Calibri" w:hAnsi="Calibri" w:cs="Courier New"/>
        <w:sz w:val="18"/>
        <w:szCs w:val="20"/>
      </w:rPr>
      <w:t>Библиотека в ВК:</w:t>
    </w:r>
    <w:r w:rsidR="001F5B95" w:rsidRPr="00F16890">
      <w:rPr>
        <w:rFonts w:ascii="Calibri" w:hAnsi="Calibri" w:cs="Courier New"/>
        <w:sz w:val="18"/>
        <w:szCs w:val="20"/>
      </w:rPr>
      <w:t xml:space="preserve"> </w:t>
    </w:r>
    <w:hyperlink r:id="rId3" w:history="1">
      <w:r w:rsidR="001F5B95" w:rsidRPr="00F16890">
        <w:rPr>
          <w:rStyle w:val="aa"/>
          <w:rFonts w:ascii="Calibri" w:hAnsi="Calibri" w:cs="Courier New"/>
          <w:sz w:val="18"/>
          <w:szCs w:val="20"/>
        </w:rPr>
        <w:t>https://vk.com/bibl.bgatu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B95" w:rsidRDefault="001F5B95" w:rsidP="001F5B95">
    <w:pPr>
      <w:pStyle w:val="a6"/>
      <w:pBdr>
        <w:bottom w:val="single" w:sz="6" w:space="1" w:color="auto"/>
      </w:pBdr>
      <w:tabs>
        <w:tab w:val="clear" w:pos="4677"/>
        <w:tab w:val="clear" w:pos="9355"/>
      </w:tabs>
      <w:rPr>
        <w:rFonts w:ascii="Courier New" w:hAnsi="Courier New" w:cs="Courier New"/>
        <w:sz w:val="20"/>
        <w:szCs w:val="20"/>
        <w:lang w:val="en-US"/>
      </w:rPr>
    </w:pPr>
  </w:p>
  <w:p w:rsidR="001F5B95" w:rsidRDefault="001F5B95" w:rsidP="001F5B95">
    <w:pPr>
      <w:pStyle w:val="a6"/>
      <w:tabs>
        <w:tab w:val="clear" w:pos="4677"/>
        <w:tab w:val="clear" w:pos="9355"/>
      </w:tabs>
      <w:rPr>
        <w:rFonts w:ascii="Courier New" w:hAnsi="Courier New" w:cs="Courier New"/>
        <w:sz w:val="20"/>
        <w:szCs w:val="20"/>
        <w:lang w:val="en-US"/>
      </w:rPr>
    </w:pPr>
  </w:p>
  <w:p w:rsidR="001F5B95" w:rsidRPr="008E6367" w:rsidRDefault="001F5B95" w:rsidP="001F5B95">
    <w:pPr>
      <w:pStyle w:val="a6"/>
      <w:tabs>
        <w:tab w:val="clear" w:pos="4677"/>
        <w:tab w:val="clear" w:pos="9355"/>
      </w:tabs>
      <w:ind w:left="-709" w:right="-711"/>
      <w:rPr>
        <w:rStyle w:val="aa"/>
        <w:rFonts w:ascii="Calibri" w:hAnsi="Calibri" w:cs="Courier New"/>
        <w:sz w:val="18"/>
        <w:szCs w:val="18"/>
      </w:rPr>
    </w:pPr>
    <w:r w:rsidRPr="008E6367">
      <w:rPr>
        <w:rFonts w:ascii="Calibri" w:hAnsi="Calibri" w:cs="Courier New"/>
        <w:sz w:val="18"/>
        <w:szCs w:val="18"/>
      </w:rPr>
      <w:t xml:space="preserve">Сайт библиотеки БГАТУ: </w:t>
    </w:r>
    <w:hyperlink r:id="rId1" w:history="1">
      <w:r w:rsidR="008E6367" w:rsidRPr="008E6367">
        <w:rPr>
          <w:rStyle w:val="aa"/>
          <w:rFonts w:ascii="Calibri" w:hAnsi="Calibri" w:cs="Courier New"/>
          <w:sz w:val="18"/>
          <w:szCs w:val="18"/>
        </w:rPr>
        <w:t>http</w:t>
      </w:r>
      <w:r w:rsidR="008E6367" w:rsidRPr="008E6367">
        <w:rPr>
          <w:rStyle w:val="aa"/>
          <w:rFonts w:ascii="Calibri" w:hAnsi="Calibri" w:cs="Courier New"/>
          <w:sz w:val="18"/>
          <w:szCs w:val="18"/>
          <w:lang w:val="en-US"/>
        </w:rPr>
        <w:t>s</w:t>
      </w:r>
      <w:r w:rsidR="008E6367" w:rsidRPr="008E6367">
        <w:rPr>
          <w:rStyle w:val="aa"/>
          <w:rFonts w:ascii="Calibri" w:hAnsi="Calibri" w:cs="Courier New"/>
          <w:sz w:val="18"/>
          <w:szCs w:val="18"/>
        </w:rPr>
        <w:t>://bsatu.by/ru/biblioteka</w:t>
      </w:r>
    </w:hyperlink>
    <w:r w:rsidRPr="008E6367">
      <w:rPr>
        <w:rFonts w:ascii="Calibri" w:hAnsi="Calibri" w:cs="Courier New"/>
        <w:sz w:val="18"/>
        <w:szCs w:val="18"/>
      </w:rPr>
      <w:t xml:space="preserve"> Репозиторий БГАТУ: </w:t>
    </w:r>
    <w:hyperlink r:id="rId2" w:history="1">
      <w:r w:rsidR="008E6367" w:rsidRPr="008E6367">
        <w:rPr>
          <w:rStyle w:val="aa"/>
          <w:rFonts w:ascii="Calibri" w:hAnsi="Calibri" w:cs="Courier New"/>
          <w:sz w:val="18"/>
          <w:szCs w:val="18"/>
        </w:rPr>
        <w:t>http</w:t>
      </w:r>
      <w:r w:rsidR="008E6367" w:rsidRPr="008E6367">
        <w:rPr>
          <w:rStyle w:val="aa"/>
          <w:rFonts w:ascii="Calibri" w:hAnsi="Calibri" w:cs="Courier New"/>
          <w:sz w:val="18"/>
          <w:szCs w:val="18"/>
          <w:lang w:val="en-US"/>
        </w:rPr>
        <w:t>s</w:t>
      </w:r>
      <w:r w:rsidR="008E6367" w:rsidRPr="008E6367">
        <w:rPr>
          <w:rStyle w:val="aa"/>
          <w:rFonts w:ascii="Calibri" w:hAnsi="Calibri" w:cs="Courier New"/>
          <w:sz w:val="18"/>
          <w:szCs w:val="18"/>
        </w:rPr>
        <w:t>://rep.bsatu.by</w:t>
      </w:r>
    </w:hyperlink>
    <w:r w:rsidRPr="008E6367">
      <w:rPr>
        <w:rStyle w:val="aa"/>
        <w:rFonts w:ascii="Calibri" w:hAnsi="Calibri" w:cs="Courier New"/>
        <w:sz w:val="18"/>
        <w:szCs w:val="18"/>
        <w:u w:val="none"/>
      </w:rPr>
      <w:t xml:space="preserve"> </w:t>
    </w:r>
    <w:r w:rsidRPr="008E6367">
      <w:rPr>
        <w:rFonts w:ascii="Calibri" w:hAnsi="Calibri" w:cs="Courier New"/>
        <w:sz w:val="18"/>
        <w:szCs w:val="18"/>
      </w:rPr>
      <w:t xml:space="preserve">Библиотека в ВК: </w:t>
    </w:r>
    <w:hyperlink r:id="rId3" w:history="1">
      <w:r w:rsidRPr="008E6367">
        <w:rPr>
          <w:rStyle w:val="aa"/>
          <w:rFonts w:ascii="Calibri" w:hAnsi="Calibri" w:cs="Courier New"/>
          <w:sz w:val="18"/>
          <w:szCs w:val="18"/>
        </w:rPr>
        <w:t>https://vk.com/bibl.bgatu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420" w:rsidRDefault="001F4420" w:rsidP="008D1313">
      <w:pPr>
        <w:spacing w:after="0"/>
      </w:pPr>
      <w:r>
        <w:separator/>
      </w:r>
    </w:p>
  </w:footnote>
  <w:footnote w:type="continuationSeparator" w:id="0">
    <w:p w:rsidR="001F4420" w:rsidRDefault="001F4420" w:rsidP="008D131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B95" w:rsidRDefault="001F5B95" w:rsidP="001F5B95">
    <w:pPr>
      <w:pStyle w:val="a4"/>
      <w:ind w:left="-851"/>
    </w:pPr>
    <w:r>
      <w:rPr>
        <w:noProof/>
        <w:lang w:val="be-BY" w:eastAsia="be-BY"/>
      </w:rPr>
      <w:drawing>
        <wp:inline distT="0" distB="0" distL="0" distR="0" wp14:anchorId="2C6AF206" wp14:editId="1DD3AAD8">
          <wp:extent cx="7567607" cy="1170432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ep.bsatu.by/paveldas/bgatu_header7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85533" cy="117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F5B95" w:rsidRDefault="001F5B95" w:rsidP="001F5B95">
    <w:pPr>
      <w:pStyle w:val="a4"/>
      <w:ind w:left="-85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211A3"/>
    <w:multiLevelType w:val="hybridMultilevel"/>
    <w:tmpl w:val="942E214E"/>
    <w:lvl w:ilvl="0" w:tplc="242ADC4E">
      <w:start w:val="1"/>
      <w:numFmt w:val="decimal"/>
      <w:pStyle w:val="a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856DBB"/>
    <w:multiLevelType w:val="multilevel"/>
    <w:tmpl w:val="F3E8C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157639"/>
    <w:multiLevelType w:val="hybridMultilevel"/>
    <w:tmpl w:val="2F5EB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08661C"/>
    <w:multiLevelType w:val="hybridMultilevel"/>
    <w:tmpl w:val="6DE8C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5E5569"/>
    <w:multiLevelType w:val="multilevel"/>
    <w:tmpl w:val="B712B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B8458F"/>
    <w:multiLevelType w:val="hybridMultilevel"/>
    <w:tmpl w:val="8304D3A8"/>
    <w:lvl w:ilvl="0" w:tplc="D80CC67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040D01"/>
    <w:multiLevelType w:val="hybridMultilevel"/>
    <w:tmpl w:val="1F300076"/>
    <w:lvl w:ilvl="0" w:tplc="D428B9E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8E544A9"/>
    <w:multiLevelType w:val="multilevel"/>
    <w:tmpl w:val="7E840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attachedTemplate r:id="rId1"/>
  <w:defaultTabStop w:val="709"/>
  <w:hyphenationZone w:val="141"/>
  <w:characterSpacingControl w:val="doNotCompress"/>
  <w:hdrShapeDefaults>
    <o:shapedefaults v:ext="edit" spidmax="2049">
      <o:colormru v:ext="edit" colors="#d0f0c0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420"/>
    <w:rsid w:val="000813E3"/>
    <w:rsid w:val="000D083B"/>
    <w:rsid w:val="000F3F20"/>
    <w:rsid w:val="001A3725"/>
    <w:rsid w:val="001F4420"/>
    <w:rsid w:val="001F5593"/>
    <w:rsid w:val="001F5B95"/>
    <w:rsid w:val="0020378C"/>
    <w:rsid w:val="00280A7F"/>
    <w:rsid w:val="00291097"/>
    <w:rsid w:val="00374697"/>
    <w:rsid w:val="003C2249"/>
    <w:rsid w:val="003C68C5"/>
    <w:rsid w:val="003E1973"/>
    <w:rsid w:val="00427BAD"/>
    <w:rsid w:val="004E1270"/>
    <w:rsid w:val="005F7F48"/>
    <w:rsid w:val="0060647B"/>
    <w:rsid w:val="00733D7E"/>
    <w:rsid w:val="00762F68"/>
    <w:rsid w:val="007C13D3"/>
    <w:rsid w:val="007F79E7"/>
    <w:rsid w:val="008376F3"/>
    <w:rsid w:val="00896F51"/>
    <w:rsid w:val="008B28BB"/>
    <w:rsid w:val="008D1313"/>
    <w:rsid w:val="008E6367"/>
    <w:rsid w:val="009F4710"/>
    <w:rsid w:val="00BF7BD3"/>
    <w:rsid w:val="00CC03BD"/>
    <w:rsid w:val="00D5799D"/>
    <w:rsid w:val="00D67401"/>
    <w:rsid w:val="00EC75A9"/>
    <w:rsid w:val="00F16890"/>
    <w:rsid w:val="00FA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d0f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3C68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8D1313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1"/>
    <w:link w:val="a4"/>
    <w:uiPriority w:val="99"/>
    <w:rsid w:val="008D1313"/>
  </w:style>
  <w:style w:type="paragraph" w:styleId="a6">
    <w:name w:val="footer"/>
    <w:basedOn w:val="a0"/>
    <w:link w:val="a7"/>
    <w:uiPriority w:val="99"/>
    <w:unhideWhenUsed/>
    <w:rsid w:val="008D1313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1"/>
    <w:link w:val="a6"/>
    <w:uiPriority w:val="99"/>
    <w:rsid w:val="008D1313"/>
  </w:style>
  <w:style w:type="paragraph" w:styleId="a8">
    <w:name w:val="Balloon Text"/>
    <w:basedOn w:val="a0"/>
    <w:link w:val="a9"/>
    <w:uiPriority w:val="99"/>
    <w:semiHidden/>
    <w:unhideWhenUsed/>
    <w:rsid w:val="008D1313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D1313"/>
    <w:rPr>
      <w:rFonts w:ascii="Tahoma" w:hAnsi="Tahoma" w:cs="Tahoma"/>
      <w:sz w:val="16"/>
      <w:szCs w:val="16"/>
    </w:rPr>
  </w:style>
  <w:style w:type="character" w:styleId="aa">
    <w:name w:val="Hyperlink"/>
    <w:basedOn w:val="a1"/>
    <w:uiPriority w:val="99"/>
    <w:unhideWhenUsed/>
    <w:rsid w:val="008D1313"/>
    <w:rPr>
      <w:color w:val="0000FF" w:themeColor="hyperlink"/>
      <w:u w:val="single"/>
    </w:rPr>
  </w:style>
  <w:style w:type="paragraph" w:styleId="ab">
    <w:name w:val="List Paragraph"/>
    <w:basedOn w:val="a0"/>
    <w:uiPriority w:val="34"/>
    <w:qFormat/>
    <w:rsid w:val="000F3F20"/>
    <w:pPr>
      <w:ind w:left="720"/>
      <w:contextualSpacing/>
    </w:pPr>
  </w:style>
  <w:style w:type="character" w:styleId="ac">
    <w:name w:val="Placeholder Text"/>
    <w:basedOn w:val="a1"/>
    <w:uiPriority w:val="99"/>
    <w:semiHidden/>
    <w:rsid w:val="0060647B"/>
    <w:rPr>
      <w:color w:val="808080"/>
    </w:rPr>
  </w:style>
  <w:style w:type="character" w:customStyle="1" w:styleId="10">
    <w:name w:val="Заголовок 1 Знак"/>
    <w:basedOn w:val="a1"/>
    <w:link w:val="1"/>
    <w:uiPriority w:val="9"/>
    <w:rsid w:val="003C68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">
    <w:name w:val="Основной текст (Павел)"/>
    <w:basedOn w:val="ad"/>
    <w:next w:val="ad"/>
    <w:link w:val="ae"/>
    <w:rsid w:val="003E1973"/>
    <w:pPr>
      <w:widowControl w:val="0"/>
      <w:numPr>
        <w:numId w:val="7"/>
      </w:numPr>
      <w:ind w:left="714" w:hanging="357"/>
    </w:pPr>
    <w:rPr>
      <w:rFonts w:ascii="Calibri" w:hAnsi="Calibri"/>
      <w:sz w:val="28"/>
    </w:rPr>
  </w:style>
  <w:style w:type="character" w:customStyle="1" w:styleId="af">
    <w:name w:val="Заголовок списка (Павел)"/>
    <w:basedOn w:val="10"/>
    <w:uiPriority w:val="1"/>
    <w:rsid w:val="003E1973"/>
    <w:rPr>
      <w:rFonts w:ascii="Calibri" w:eastAsiaTheme="majorEastAsia" w:hAnsi="Calibri" w:cstheme="majorBidi"/>
      <w:b/>
      <w:bCs/>
      <w:caps/>
      <w:smallCaps w:val="0"/>
      <w:color w:val="365F91" w:themeColor="accent1" w:themeShade="BF"/>
      <w:sz w:val="32"/>
      <w:szCs w:val="28"/>
    </w:rPr>
  </w:style>
  <w:style w:type="character" w:styleId="af0">
    <w:name w:val="Strong"/>
    <w:basedOn w:val="a1"/>
    <w:uiPriority w:val="22"/>
    <w:qFormat/>
    <w:rsid w:val="003C2249"/>
    <w:rPr>
      <w:b/>
      <w:bCs/>
    </w:rPr>
  </w:style>
  <w:style w:type="character" w:customStyle="1" w:styleId="ae">
    <w:name w:val="Основной текст (Павел) Знак"/>
    <w:basedOn w:val="af1"/>
    <w:link w:val="a"/>
    <w:rsid w:val="003E1973"/>
    <w:rPr>
      <w:rFonts w:ascii="Calibri" w:hAnsi="Calibri"/>
      <w:sz w:val="28"/>
    </w:rPr>
  </w:style>
  <w:style w:type="paragraph" w:styleId="ad">
    <w:name w:val="Bibliography"/>
    <w:basedOn w:val="a0"/>
    <w:next w:val="a0"/>
    <w:link w:val="af1"/>
    <w:uiPriority w:val="37"/>
    <w:semiHidden/>
    <w:unhideWhenUsed/>
    <w:rsid w:val="000813E3"/>
  </w:style>
  <w:style w:type="character" w:customStyle="1" w:styleId="af1">
    <w:name w:val="Список литературы Знак"/>
    <w:basedOn w:val="a1"/>
    <w:link w:val="ad"/>
    <w:uiPriority w:val="37"/>
    <w:semiHidden/>
    <w:rsid w:val="000813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3C68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8D1313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1"/>
    <w:link w:val="a4"/>
    <w:uiPriority w:val="99"/>
    <w:rsid w:val="008D1313"/>
  </w:style>
  <w:style w:type="paragraph" w:styleId="a6">
    <w:name w:val="footer"/>
    <w:basedOn w:val="a0"/>
    <w:link w:val="a7"/>
    <w:uiPriority w:val="99"/>
    <w:unhideWhenUsed/>
    <w:rsid w:val="008D1313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1"/>
    <w:link w:val="a6"/>
    <w:uiPriority w:val="99"/>
    <w:rsid w:val="008D1313"/>
  </w:style>
  <w:style w:type="paragraph" w:styleId="a8">
    <w:name w:val="Balloon Text"/>
    <w:basedOn w:val="a0"/>
    <w:link w:val="a9"/>
    <w:uiPriority w:val="99"/>
    <w:semiHidden/>
    <w:unhideWhenUsed/>
    <w:rsid w:val="008D1313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D1313"/>
    <w:rPr>
      <w:rFonts w:ascii="Tahoma" w:hAnsi="Tahoma" w:cs="Tahoma"/>
      <w:sz w:val="16"/>
      <w:szCs w:val="16"/>
    </w:rPr>
  </w:style>
  <w:style w:type="character" w:styleId="aa">
    <w:name w:val="Hyperlink"/>
    <w:basedOn w:val="a1"/>
    <w:uiPriority w:val="99"/>
    <w:unhideWhenUsed/>
    <w:rsid w:val="008D1313"/>
    <w:rPr>
      <w:color w:val="0000FF" w:themeColor="hyperlink"/>
      <w:u w:val="single"/>
    </w:rPr>
  </w:style>
  <w:style w:type="paragraph" w:styleId="ab">
    <w:name w:val="List Paragraph"/>
    <w:basedOn w:val="a0"/>
    <w:uiPriority w:val="34"/>
    <w:qFormat/>
    <w:rsid w:val="000F3F20"/>
    <w:pPr>
      <w:ind w:left="720"/>
      <w:contextualSpacing/>
    </w:pPr>
  </w:style>
  <w:style w:type="character" w:styleId="ac">
    <w:name w:val="Placeholder Text"/>
    <w:basedOn w:val="a1"/>
    <w:uiPriority w:val="99"/>
    <w:semiHidden/>
    <w:rsid w:val="0060647B"/>
    <w:rPr>
      <w:color w:val="808080"/>
    </w:rPr>
  </w:style>
  <w:style w:type="character" w:customStyle="1" w:styleId="10">
    <w:name w:val="Заголовок 1 Знак"/>
    <w:basedOn w:val="a1"/>
    <w:link w:val="1"/>
    <w:uiPriority w:val="9"/>
    <w:rsid w:val="003C68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">
    <w:name w:val="Основной текст (Павел)"/>
    <w:basedOn w:val="ad"/>
    <w:next w:val="ad"/>
    <w:link w:val="ae"/>
    <w:rsid w:val="003E1973"/>
    <w:pPr>
      <w:widowControl w:val="0"/>
      <w:numPr>
        <w:numId w:val="7"/>
      </w:numPr>
      <w:ind w:left="714" w:hanging="357"/>
    </w:pPr>
    <w:rPr>
      <w:rFonts w:ascii="Calibri" w:hAnsi="Calibri"/>
      <w:sz w:val="28"/>
    </w:rPr>
  </w:style>
  <w:style w:type="character" w:customStyle="1" w:styleId="af">
    <w:name w:val="Заголовок списка (Павел)"/>
    <w:basedOn w:val="10"/>
    <w:uiPriority w:val="1"/>
    <w:rsid w:val="003E1973"/>
    <w:rPr>
      <w:rFonts w:ascii="Calibri" w:eastAsiaTheme="majorEastAsia" w:hAnsi="Calibri" w:cstheme="majorBidi"/>
      <w:b/>
      <w:bCs/>
      <w:caps/>
      <w:smallCaps w:val="0"/>
      <w:color w:val="365F91" w:themeColor="accent1" w:themeShade="BF"/>
      <w:sz w:val="32"/>
      <w:szCs w:val="28"/>
    </w:rPr>
  </w:style>
  <w:style w:type="character" w:styleId="af0">
    <w:name w:val="Strong"/>
    <w:basedOn w:val="a1"/>
    <w:uiPriority w:val="22"/>
    <w:qFormat/>
    <w:rsid w:val="003C2249"/>
    <w:rPr>
      <w:b/>
      <w:bCs/>
    </w:rPr>
  </w:style>
  <w:style w:type="character" w:customStyle="1" w:styleId="ae">
    <w:name w:val="Основной текст (Павел) Знак"/>
    <w:basedOn w:val="af1"/>
    <w:link w:val="a"/>
    <w:rsid w:val="003E1973"/>
    <w:rPr>
      <w:rFonts w:ascii="Calibri" w:hAnsi="Calibri"/>
      <w:sz w:val="28"/>
    </w:rPr>
  </w:style>
  <w:style w:type="paragraph" w:styleId="ad">
    <w:name w:val="Bibliography"/>
    <w:basedOn w:val="a0"/>
    <w:next w:val="a0"/>
    <w:link w:val="af1"/>
    <w:uiPriority w:val="37"/>
    <w:semiHidden/>
    <w:unhideWhenUsed/>
    <w:rsid w:val="000813E3"/>
  </w:style>
  <w:style w:type="character" w:customStyle="1" w:styleId="af1">
    <w:name w:val="Список литературы Знак"/>
    <w:basedOn w:val="a1"/>
    <w:link w:val="ad"/>
    <w:uiPriority w:val="37"/>
    <w:semiHidden/>
    <w:rsid w:val="00081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6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vk.com/bibl.bgatu" TargetMode="External"/><Relationship Id="rId2" Type="http://schemas.openxmlformats.org/officeDocument/2006/relationships/hyperlink" Target="https://rep.bsatu.by" TargetMode="External"/><Relationship Id="rId1" Type="http://schemas.openxmlformats.org/officeDocument/2006/relationships/hyperlink" Target="https://bsatu.by/ru/biblioteka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vk.com/bibl.bgatu" TargetMode="External"/><Relationship Id="rId2" Type="http://schemas.openxmlformats.org/officeDocument/2006/relationships/hyperlink" Target="https://rep.bsatu.by" TargetMode="External"/><Relationship Id="rId1" Type="http://schemas.openxmlformats.org/officeDocument/2006/relationships/hyperlink" Target="https://bsatu.by/ru/bibliotek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bknh2\AppData\Roaming\Microsoft\&#1064;&#1072;&#1073;&#1083;&#1086;&#1085;&#1099;\&#1057;&#1087;&#1080;&#1089;&#1086;&#1082;%20&#1083;&#1080;&#1090;&#1077;&#1088;&#1072;&#1090;&#1091;&#1088;&#1099;-&#1096;&#1072;&#1073;&#1083;&#1086;&#1085;4(https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B0CFB61ACF04E3094E3F345563624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EBAD50-B3F6-447F-9FEA-3BD15AD6A1DC}"/>
      </w:docPartPr>
      <w:docPartBody>
        <w:p w:rsidR="00000000" w:rsidRDefault="00C76721">
          <w:pPr>
            <w:pStyle w:val="CB0CFB61ACF04E3094E3F345563624F2"/>
          </w:pPr>
          <w:r>
            <w:rPr>
              <w:rStyle w:val="a3"/>
            </w:rPr>
            <w:t>Введите название выставки</w:t>
          </w:r>
          <w:r w:rsidRPr="005C4416">
            <w:rPr>
              <w:rStyle w:val="a3"/>
            </w:rPr>
            <w:t>.</w:t>
          </w:r>
        </w:p>
      </w:docPartBody>
    </w:docPart>
    <w:docPart>
      <w:docPartPr>
        <w:name w:val="839CE85A68C648AE84075C345C253D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41DD06-8249-4251-B1C5-26B9B6A18E82}"/>
      </w:docPartPr>
      <w:docPartBody>
        <w:p w:rsidR="00000000" w:rsidRDefault="00C76721">
          <w:pPr>
            <w:pStyle w:val="839CE85A68C648AE84075C345C253DC8"/>
          </w:pPr>
          <w:r w:rsidRPr="003E1973">
            <w:rPr>
              <w:color w:val="7F7F7F" w:themeColor="text1" w:themeTint="80"/>
            </w:rPr>
            <w:t>Скопируйте список сюда</w:t>
          </w:r>
          <w:r>
            <w:rPr>
              <w:color w:val="7F7F7F" w:themeColor="text1" w:themeTint="80"/>
            </w:rPr>
            <w:t>, после вставки выберите стрелку</w:t>
          </w:r>
          <w:r w:rsidRPr="003E1973">
            <w:rPr>
              <w:rStyle w:val="a3"/>
              <w:color w:val="7F7F7F" w:themeColor="text1" w:themeTint="8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14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e-BY" w:eastAsia="be-B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CB0CFB61ACF04E3094E3F345563624F2">
    <w:name w:val="CB0CFB61ACF04E3094E3F345563624F2"/>
  </w:style>
  <w:style w:type="paragraph" w:customStyle="1" w:styleId="839CE85A68C648AE84075C345C253DC8">
    <w:name w:val="839CE85A68C648AE84075C345C253DC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e-BY" w:eastAsia="be-B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CB0CFB61ACF04E3094E3F345563624F2">
    <w:name w:val="CB0CFB61ACF04E3094E3F345563624F2"/>
  </w:style>
  <w:style w:type="paragraph" w:customStyle="1" w:styleId="839CE85A68C648AE84075C345C253DC8">
    <w:name w:val="839CE85A68C648AE84075C345C253D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Список литературы-шаблон4(https)</Template>
  <TotalTime>1</TotalTime>
  <Pages>2</Pages>
  <Words>342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Книгохранилище 2</dc:creator>
  <cp:keywords>PavelDAS</cp:keywords>
  <cp:lastModifiedBy>Книгохранилище 2</cp:lastModifiedBy>
  <cp:revision>2</cp:revision>
  <dcterms:created xsi:type="dcterms:W3CDTF">2026-08-31T13:16:00Z</dcterms:created>
  <dcterms:modified xsi:type="dcterms:W3CDTF">2026-08-31T13:18:00Z</dcterms:modified>
</cp:coreProperties>
</file>