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b/>
          <w:sz w:val="28"/>
          <w:szCs w:val="28"/>
        </w:rPr>
        <w:t>Правила поведения в местах массового скопления людей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655C65" w:rsidRPr="00655C65" w:rsidRDefault="0028184A" w:rsidP="00655C6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65">
        <w:rPr>
          <w:rFonts w:ascii="Times New Roman" w:hAnsi="Times New Roman" w:cs="Times New Roman"/>
          <w:sz w:val="28"/>
          <w:szCs w:val="28"/>
        </w:rPr>
        <w:t xml:space="preserve">Нередко люди попадают в толпу из любопытства: концерт на открытом воздухе, митинг или шествие, празднование победы футбольной команды привлекают внимание. </w:t>
      </w:r>
      <w:r w:rsidR="00655C65" w:rsidRPr="00655C65">
        <w:rPr>
          <w:rFonts w:ascii="Times New Roman" w:hAnsi="Times New Roman" w:cs="Times New Roman"/>
          <w:sz w:val="28"/>
          <w:szCs w:val="28"/>
        </w:rPr>
        <w:t xml:space="preserve">Порой сотни, а то и тысячи человек собираются на ограниченной территории: площади, улице, развлекательных учреждениях. </w:t>
      </w:r>
      <w:r w:rsidRPr="00655C65">
        <w:rPr>
          <w:rFonts w:ascii="Times New Roman" w:hAnsi="Times New Roman" w:cs="Times New Roman"/>
          <w:sz w:val="28"/>
          <w:szCs w:val="28"/>
        </w:rPr>
        <w:t>Хочется быть «в центре событий». Но не торопитесь!</w:t>
      </w:r>
      <w:r w:rsidR="00655C65" w:rsidRPr="00655C65">
        <w:rPr>
          <w:rFonts w:ascii="Times New Roman" w:hAnsi="Times New Roman" w:cs="Times New Roman"/>
          <w:sz w:val="28"/>
          <w:szCs w:val="28"/>
        </w:rPr>
        <w:t xml:space="preserve"> Толпа и давка  могут возникнуть в метро, на рынках, стадионах, в очереди. Человек может оказаться в толпе преднамеренно или случайно. Независимо от этого он подвергает себя серьезной опасности. В толпе люди становятся главным источником опасности друг для друга. С целью снижения отрицательных последствий участия в массовых мероприятиях необходимо знать и соблюдать меры безопасности.</w:t>
      </w:r>
    </w:p>
    <w:p w:rsidR="0028184A" w:rsidRPr="00655C65" w:rsidRDefault="0028184A" w:rsidP="00655C6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 — Постарайтесь держаться подальше от центра толпы, а также от стеклянных витрин, решеток, заборов и других мест, где можно получить травму.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Старайтесь удержать равновесие и не упасть, а если упали, защищайте голову руками и пытайтесь немедленно встать. Для этого следует быстро подтянуть к себе ноги, сгруппироваться и рывком подняться, используя движение толпы.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Не пытайтесь найти и, тем более, поднять вещи, которые вы выронили или потеряли, это практически бесполезно и связано с риском для жизни. Помните, что, не желая расставаться с вещами, которые уносит плотный поток, вы рискуете получить перелом или вывих руки, а дороже здоровья ничего нет.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Чтобы избежать случайного удушения, снимите галстук, шарф, уберите волосы под пальто или куртку. Застегнитесь, подтяните пояс.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Освободите руки, они должны быть свободными, согнутыми в локтях и прижатыми к туловищу.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Принимайте удары и толчки на локти.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Защищайте диафрагму напряжением рук. </w:t>
      </w: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 xml:space="preserve">— Не теряйте самообладания, самое страшное - поддаться панике и стать частью толпы. </w:t>
      </w:r>
    </w:p>
    <w:p w:rsidR="00926235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8184A">
        <w:rPr>
          <w:rFonts w:ascii="Times New Roman" w:hAnsi="Times New Roman" w:cs="Times New Roman"/>
          <w:sz w:val="28"/>
          <w:szCs w:val="28"/>
        </w:rPr>
        <w:t>— Старайтесь не раздражаться, успокоить людей, которые находятся в панике – они вредят себе и окружающим, не создавайте вокруг себя напряженную атмосферу.</w:t>
      </w:r>
    </w:p>
    <w:p w:rsid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28184A" w:rsidRPr="0028184A" w:rsidRDefault="0028184A" w:rsidP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Первомайский РОЧС</w:t>
      </w:r>
    </w:p>
    <w:p w:rsidR="0028184A" w:rsidRPr="0028184A" w:rsidRDefault="0028184A">
      <w:pPr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sectPr w:rsidR="0028184A" w:rsidRPr="0028184A" w:rsidSect="0092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84A"/>
    <w:rsid w:val="00057950"/>
    <w:rsid w:val="00076D65"/>
    <w:rsid w:val="0008667A"/>
    <w:rsid w:val="000B2DFA"/>
    <w:rsid w:val="000C50BC"/>
    <w:rsid w:val="0011055C"/>
    <w:rsid w:val="001105BF"/>
    <w:rsid w:val="00196870"/>
    <w:rsid w:val="002710BA"/>
    <w:rsid w:val="002727FE"/>
    <w:rsid w:val="0028184A"/>
    <w:rsid w:val="002A1470"/>
    <w:rsid w:val="002D6BA9"/>
    <w:rsid w:val="0030312F"/>
    <w:rsid w:val="00360E76"/>
    <w:rsid w:val="003640CF"/>
    <w:rsid w:val="003A5596"/>
    <w:rsid w:val="00436641"/>
    <w:rsid w:val="004A2FB5"/>
    <w:rsid w:val="004D3D41"/>
    <w:rsid w:val="00574CCD"/>
    <w:rsid w:val="00594B16"/>
    <w:rsid w:val="005B479B"/>
    <w:rsid w:val="0062507D"/>
    <w:rsid w:val="00631774"/>
    <w:rsid w:val="00655C65"/>
    <w:rsid w:val="00703A0A"/>
    <w:rsid w:val="0076111A"/>
    <w:rsid w:val="00796125"/>
    <w:rsid w:val="007A75BF"/>
    <w:rsid w:val="00803284"/>
    <w:rsid w:val="008066D4"/>
    <w:rsid w:val="008C76C1"/>
    <w:rsid w:val="00926235"/>
    <w:rsid w:val="00935208"/>
    <w:rsid w:val="00937144"/>
    <w:rsid w:val="009536B2"/>
    <w:rsid w:val="009B3BE9"/>
    <w:rsid w:val="00B44690"/>
    <w:rsid w:val="00B55270"/>
    <w:rsid w:val="00C13414"/>
    <w:rsid w:val="00C4618E"/>
    <w:rsid w:val="00C62757"/>
    <w:rsid w:val="00CC7CC2"/>
    <w:rsid w:val="00D0465C"/>
    <w:rsid w:val="00D51D87"/>
    <w:rsid w:val="00D76CC0"/>
    <w:rsid w:val="00D907C2"/>
    <w:rsid w:val="00DF372D"/>
    <w:rsid w:val="00E47800"/>
    <w:rsid w:val="00EF269E"/>
    <w:rsid w:val="00F70992"/>
    <w:rsid w:val="00F77CF1"/>
    <w:rsid w:val="00FA4E10"/>
    <w:rsid w:val="00FA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2017-10-05T06:38:00Z</dcterms:created>
  <dcterms:modified xsi:type="dcterms:W3CDTF">2017-10-05T09:14:00Z</dcterms:modified>
</cp:coreProperties>
</file>