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EB7F5B4A9B944FB9D971A844A2CF7A9"/>
        </w:placeholder>
        <w:text w:multiLine="1"/>
      </w:sdtPr>
      <w:sdtContent>
        <w:p w:rsidR="000F3F20" w:rsidRPr="0015082F" w:rsidRDefault="009D210F" w:rsidP="000F3F20">
          <w:pPr>
            <w:jc w:val="center"/>
            <w:rPr>
              <w:rStyle w:val="af"/>
            </w:rPr>
          </w:pPr>
          <w:r w:rsidRPr="0015082F">
            <w:rPr>
              <w:rStyle w:val="af"/>
            </w:rPr>
            <w:t>Экомир нашей земли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ABDED6A9B2744F348A43055864B4B936"/>
        </w:placeholder>
      </w:sdtPr>
      <w:sdtEndPr>
        <w:rPr>
          <w:rStyle w:val="ae"/>
        </w:rPr>
      </w:sdtEndPr>
      <w:sdtContent>
        <w:p w:rsidR="0015082F" w:rsidRDefault="0015082F" w:rsidP="0015082F">
          <w:pPr>
            <w:pStyle w:val="a"/>
          </w:pPr>
          <w:r>
            <w:t xml:space="preserve">Асіноўскі, С. . "Лес з вялікай літары" / С. Асіноўскі // Архiвы i справаводства. - 2021. - N 1. - С. 147-163. </w:t>
          </w:r>
        </w:p>
        <w:p w:rsidR="0015082F" w:rsidRDefault="0015082F" w:rsidP="0015082F">
          <w:pPr>
            <w:pStyle w:val="a"/>
          </w:pPr>
          <w:r>
            <w:t xml:space="preserve">Баландин Р. К. Цивилизация против природы. Что происходит с погодой и климатом? / Р. К. Баландин. - Москва : Вече, 2004. - 384 c. </w:t>
          </w:r>
        </w:p>
        <w:p w:rsidR="0015082F" w:rsidRDefault="0015082F" w:rsidP="0015082F">
          <w:pPr>
            <w:pStyle w:val="a"/>
          </w:pPr>
          <w:r>
            <w:t xml:space="preserve">Блакiтная кнiга Беларусi : энцыклапедыя / рэдкал.: Н. А. Дзiсько [і інш.]. - Мінск : Беларуская Энцыклапедыя, 1994. - 416 c. </w:t>
          </w:r>
        </w:p>
        <w:p w:rsidR="0015082F" w:rsidRDefault="0015082F" w:rsidP="0015082F">
          <w:pPr>
            <w:pStyle w:val="a"/>
          </w:pPr>
          <w:r>
            <w:t xml:space="preserve">Бышнев, И. И. Припятский национальный парк = Pripjatsky national park : фотоальбом / И. И. Бышнев, С. Н. Бамбиза, А. В. Углянец ; [фото: И. И. Бышнев и др. ; пер. на англ. В. С. Кирилюка]. - Минск : Беларусь, 2007. - 190 c. </w:t>
          </w:r>
        </w:p>
        <w:p w:rsidR="0015082F" w:rsidRDefault="0015082F" w:rsidP="0015082F">
          <w:pPr>
            <w:pStyle w:val="a"/>
          </w:pPr>
          <w:r>
            <w:t xml:space="preserve">Волкова, П. А. Основы общей экологии : [учебное пособие] / П. А. Волкова. - Москва : ФОРУМ, 2015. - 126 c. </w:t>
          </w:r>
        </w:p>
        <w:p w:rsidR="0015082F" w:rsidRDefault="0015082F" w:rsidP="0015082F">
          <w:pPr>
            <w:pStyle w:val="a"/>
          </w:pPr>
          <w:r>
            <w:t>Говор, В. Тайны божьих коровок и мироздания : юные экологи Беларуси и России на практике доказывают: лучший способ сохранить натуральную природу - не разрезать ее границами / В. Говор // Беларуская думка. - 2018. - N 8. - С. 60-64.</w:t>
          </w:r>
        </w:p>
        <w:p w:rsidR="0015082F" w:rsidRDefault="0015082F" w:rsidP="0015082F">
          <w:pPr>
            <w:pStyle w:val="a"/>
          </w:pPr>
          <w:r>
            <w:t xml:space="preserve">Даревский, И. С. Редкие и исчезающие животные. Земноводные и пресмыкающиеся / И. С. Даревский, Н. Л. Орлов ; ред. В.Е. Соколов. - Москва : Высшая школа, 1988. - 463 c. </w:t>
          </w:r>
        </w:p>
        <w:p w:rsidR="0015082F" w:rsidRDefault="0015082F" w:rsidP="0015082F">
          <w:pPr>
            <w:pStyle w:val="a"/>
          </w:pPr>
          <w:r>
            <w:t xml:space="preserve">Дары наших лесов / Под общ. ред. В.И.Саутина, В.И.Фоминой, З.Г.Валовой. - 2-е изд., испр. - Минск : Полымя, 1988. - 256с : ил. </w:t>
          </w:r>
        </w:p>
        <w:p w:rsidR="0015082F" w:rsidRDefault="0015082F" w:rsidP="0015082F">
          <w:pPr>
            <w:pStyle w:val="a"/>
          </w:pPr>
          <w:r>
            <w:t xml:space="preserve">Дауда, Т. А. Экология животных : учебное пособие для студентов высших аграрных учебных заведений, обучающихся по направлениям: "Зоотехния", "Ветеринарно-санитарная экспертиза", "Экология", "Экология и природопользование" и по специальности "Ветеринария" / Т. А. Дауда, А. Г. Кощаев ; Кубанский государственный аграрный университет. - 3-е изд., стереотип. - Санкт-Петербург : Лань, 2015. - 271 c. </w:t>
          </w:r>
        </w:p>
        <w:p w:rsidR="0015082F" w:rsidRDefault="0015082F" w:rsidP="0015082F">
          <w:pPr>
            <w:pStyle w:val="a"/>
          </w:pPr>
          <w:r>
            <w:t xml:space="preserve">Егоренков, Л. И. Статистика природопользования : учебное пособие для студентов и бакалавров вузов, обучающихся по направлению подготовки 02200.62 "Экология и природопользование" / Л. И. Егоренков. - Москва : ФОРУМ : ИНФРА-М, 2015. - 174 c. </w:t>
          </w:r>
        </w:p>
        <w:p w:rsidR="0015082F" w:rsidRDefault="0015082F" w:rsidP="0015082F">
          <w:pPr>
            <w:pStyle w:val="a"/>
          </w:pPr>
          <w:r>
            <w:t xml:space="preserve">Ждан, Н. Ф. Виртуальная экологическая экспедиция в будущее : воспитание ответственного отношения к природе / Н. Ф. Ждан // Народная асвета. - 2018. - N 5. - С. 90-93. </w:t>
          </w:r>
        </w:p>
        <w:p w:rsidR="0015082F" w:rsidRDefault="0015082F" w:rsidP="0015082F">
          <w:pPr>
            <w:pStyle w:val="a"/>
            <w:widowControl/>
          </w:pPr>
          <w:r>
            <w:t xml:space="preserve">Животный мир в зоне аварии Чернобыльской АЭС / Академия наук Беларуси, </w:t>
          </w:r>
          <w:r>
            <w:lastRenderedPageBreak/>
            <w:t xml:space="preserve">Институт зоологии ; ред.: Л. М. Сущеня, М. М. Пикулик, А. Е. Пленин . - Минск : Навука і тэхніка, 1995. - 264 c. </w:t>
          </w:r>
        </w:p>
        <w:p w:rsidR="0015082F" w:rsidRDefault="0015082F" w:rsidP="0015082F">
          <w:pPr>
            <w:pStyle w:val="a"/>
          </w:pPr>
          <w:r>
            <w:t>Жолуд, С. Пад белымі крыламі : не такая і простая гэта птушка - бусел / С. Жолуд // Беларуская думка. - 2021. - N 4. - С. 31-35.</w:t>
          </w:r>
        </w:p>
        <w:p w:rsidR="0015082F" w:rsidRDefault="0015082F" w:rsidP="0015082F">
          <w:pPr>
            <w:pStyle w:val="a"/>
          </w:pPr>
          <w:r>
            <w:t xml:space="preserve">Земля тревоги нашей / В. Яковенко [и др.] ; [сост.: Г. Ануфриев, С. Солодовников]. - Минск : Ураджай, 1991. - 216 c. </w:t>
          </w:r>
        </w:p>
        <w:p w:rsidR="0015082F" w:rsidRDefault="0015082F" w:rsidP="0015082F">
          <w:pPr>
            <w:pStyle w:val="a"/>
          </w:pPr>
          <w:r>
            <w:t xml:space="preserve">Иванов, Е. С. Экологическое ресурсоведение : учебное пособие для студентов вузов, обучающихся по направлению 022000 "Экология и природопользование" / Е. С. Иванов, Б. И. Кочуров, В. В. Черная ; под ред. Ю. А. Мажайского. - Москва : ЛЕНАНД, 2015. - 498 c. </w:t>
          </w:r>
        </w:p>
        <w:p w:rsidR="0015082F" w:rsidRDefault="0015082F" w:rsidP="0015082F">
          <w:pPr>
            <w:pStyle w:val="a"/>
          </w:pPr>
          <w:r>
            <w:t xml:space="preserve">Карабанов, И. А. Живая книга природы / И. А. Карабанов. - 2-е изд., перераб. и доп. - Минск : Ураджай, 1991. - 208 c. </w:t>
          </w:r>
        </w:p>
        <w:p w:rsidR="0015082F" w:rsidRDefault="0015082F" w:rsidP="0015082F">
          <w:pPr>
            <w:pStyle w:val="a"/>
          </w:pPr>
          <w:r>
            <w:t xml:space="preserve">Книга природы / Ю. Д. Дмитриев [и др.] ; [сост. Ю. Дмитриев; худ.: Б. Дольников, В. Лаповок, М. Сергеева]. - Москва : Детская литература, 1990. - 399 c. </w:t>
          </w:r>
        </w:p>
        <w:p w:rsidR="0015082F" w:rsidRDefault="0015082F" w:rsidP="0015082F">
          <w:pPr>
            <w:pStyle w:val="a"/>
          </w:pPr>
          <w:r>
            <w:t xml:space="preserve">Коробкин, В. И. Экология в вопросах и ответах : учебное пособие для студентов вузов / В. И. Коробкин, Л. В. Передельский. - 4-е изд., доп. и перераб. - Ростов-на-Дону : Феникс, 2009. - 384 c. </w:t>
          </w:r>
        </w:p>
        <w:p w:rsidR="0015082F" w:rsidRDefault="0015082F" w:rsidP="0015082F">
          <w:pPr>
            <w:pStyle w:val="a"/>
          </w:pPr>
          <w:r>
            <w:t xml:space="preserve">Красная книга Республики Беларусь. Животные : редкие и находящиеся под угрозой исчезновения виды диких животных / Министерство природных ресурсов и охраны окружающей среды РБ, НАН Беларуси ; [гл. редкол.: И. М. Качановский (предс.) и др.]. - 4-е изд. - Минск : Беларуская Энцыклапедыя імя П. Броўкі, 2015. - 320 c. </w:t>
          </w:r>
        </w:p>
        <w:p w:rsidR="0015082F" w:rsidRDefault="0015082F" w:rsidP="0015082F">
          <w:pPr>
            <w:pStyle w:val="a"/>
          </w:pPr>
          <w:r>
            <w:t xml:space="preserve">Красная книга Республики Беларусь. Растения : редкие и находящиеся под угрозой исчезновения виды дикорастущих растений / Министерство природных ресурсов и охраны окружающей среды РБ, НАН Беларуси ; [гл. редкол.: И. М. Качановский (предс.) и др.]. - 4-е изд. - Минск : Беларуская Энцыклапедыя імя П. Броўкі, 2015. - 448 c. </w:t>
          </w:r>
        </w:p>
        <w:p w:rsidR="0015082F" w:rsidRDefault="0015082F" w:rsidP="0015082F">
          <w:pPr>
            <w:pStyle w:val="a"/>
          </w:pPr>
          <w:r>
            <w:t xml:space="preserve">Лес. Человек. Чернобыль. Лесные экосистемы после аварии на Чернобыльской АЭС: состояние, прогноз, реакция населения, пути реабилитации = Forest. Human. Chetnobyl / В. А. Ипатьев [и др.] ; НАН Беларуси; ред. В. А. Ипатьев . - Гомель : Институт леса НАН Беларуси, 1999. - 452 c. </w:t>
          </w:r>
        </w:p>
        <w:p w:rsidR="0015082F" w:rsidRDefault="0015082F" w:rsidP="0015082F">
          <w:pPr>
            <w:pStyle w:val="a"/>
          </w:pPr>
          <w:r>
            <w:t xml:space="preserve">Лесная энциклопедия. В 2 т. . Т. 2 : Лимонник - Ящерицы / редкол.: Г.И. </w:t>
          </w:r>
          <w:r>
            <w:lastRenderedPageBreak/>
            <w:t xml:space="preserve">Воробьев (гл. ред.) [и др.]. - Москва : Советская энциклопедия, 1986. - 632 c. </w:t>
          </w:r>
        </w:p>
        <w:p w:rsidR="0015082F" w:rsidRDefault="0015082F" w:rsidP="0015082F">
          <w:pPr>
            <w:pStyle w:val="a"/>
          </w:pPr>
          <w:r>
            <w:t>Михайловская, С. И на тенистой улице... : что меняется в концепции озеленения белорусских городов / С. Михайловская // Беларуская думка. - 2021. - N 8. - С. 29-35.</w:t>
          </w:r>
        </w:p>
        <w:p w:rsidR="0015082F" w:rsidRDefault="0015082F" w:rsidP="0015082F">
          <w:pPr>
            <w:pStyle w:val="a"/>
          </w:pPr>
          <w:r>
            <w:t xml:space="preserve">Никифоров, М. Е. Охотничьи звери и птицы Белоруссии / М. Е. Никифоров, А. В. Козулин, В. Е. Сидорович. - Минск : Ураджай, 1991. - 240 c. </w:t>
          </w:r>
        </w:p>
        <w:p w:rsidR="0015082F" w:rsidRDefault="0015082F" w:rsidP="0015082F">
          <w:pPr>
            <w:pStyle w:val="a"/>
          </w:pPr>
          <w:r>
            <w:t xml:space="preserve">Окружающая среда и природные ресурсы Республики Беларусь / М-во статистики и анализа РБ; редкол.: В.С. Метеж (предс.) [и др.]. - Минск : М-во статистики и анализа РБ, 2004. - 56 c. </w:t>
          </w:r>
        </w:p>
        <w:p w:rsidR="0015082F" w:rsidRDefault="0015082F" w:rsidP="0015082F">
          <w:pPr>
            <w:pStyle w:val="a"/>
          </w:pPr>
          <w:r>
            <w:t xml:space="preserve">Охрана окружающей среды : учебник для техн. вузов / С. В. Белов [и др.] ; под ред. С.В. Белов. - 2-е изд., испр. и доп. - Москва : Высшая школа, 1991. - 320 c. </w:t>
          </w:r>
        </w:p>
        <w:p w:rsidR="0015082F" w:rsidRDefault="0015082F" w:rsidP="0015082F">
          <w:pPr>
            <w:pStyle w:val="a"/>
          </w:pPr>
          <w:r>
            <w:t xml:space="preserve">Павлов, С. Е. Экология: будет ли страшный суд? / С. Е. Павлов. - Минск : Ураджай, 1999. - 320 c. </w:t>
          </w:r>
        </w:p>
        <w:p w:rsidR="0015082F" w:rsidRDefault="0015082F" w:rsidP="0015082F">
          <w:pPr>
            <w:pStyle w:val="a"/>
          </w:pPr>
          <w:r>
            <w:t xml:space="preserve">Природа Беларуси на рубеже тысячелетий / В. М. Байчоров [и др.] ; НАН Беларуси, ГНУ "Институт природопользования НАН Беларуси", ГНУ "Институт экспериментальной ботаники НАН Беларуси", ГНПО "НПЦ НАН Беларуси по биоресурсам" ; [редкол.: А. А. Коваленя и др.]. - Минск : Беларуская навука, 2020. - 368 c. </w:t>
          </w:r>
        </w:p>
        <w:p w:rsidR="0015082F" w:rsidRDefault="0015082F" w:rsidP="0015082F">
          <w:pPr>
            <w:pStyle w:val="a"/>
          </w:pPr>
          <w:r>
            <w:t xml:space="preserve">Природа Беларуси. В 3 т. : энциклопедия. Т. 3 : Растения, грибы, животные / [редкол.: В. Ю. Александров и др.]. - Минск : Беларуская Энцыклапедыя імя П. Броўкі, 2014. - 464 c. </w:t>
          </w:r>
        </w:p>
        <w:p w:rsidR="0015082F" w:rsidRDefault="0015082F" w:rsidP="0015082F">
          <w:pPr>
            <w:pStyle w:val="a"/>
          </w:pPr>
          <w:r>
            <w:t xml:space="preserve">Радиоактивное загрязнение растительности Беларуси (в связи с аварией на Чернобыльской АЭС) / В. И. Парфенов [и др.] ; АН Беларуси, Институт экспериментальной ботаники им. В. Ф. Купревича ; под ред. В. И. Парфенова, Б. И. Якушева. - Минск : Навука і тэхніка, 1995. - 582 c. </w:t>
          </w:r>
        </w:p>
        <w:p w:rsidR="0015082F" w:rsidRDefault="0015082F" w:rsidP="0015082F">
          <w:pPr>
            <w:pStyle w:val="a"/>
          </w:pPr>
          <w:r>
            <w:t xml:space="preserve">Разяпов, А. З. Методы контроля и системы мониторинга загрязнений окружающей среды : монография / А. З. Разяпов ; Министерство образования и науки РФ, ФГОУ ВПО "Национальный исследовательский технологический университет МИСиС". - Москва : Издательский Дом МИСиС, 2011. - 220 c. </w:t>
          </w:r>
        </w:p>
        <w:p w:rsidR="0015082F" w:rsidRDefault="0015082F" w:rsidP="0015082F">
          <w:pPr>
            <w:pStyle w:val="a"/>
          </w:pPr>
          <w:r>
            <w:t xml:space="preserve">Рэспубліка Беларусь. Вобласці і раёны : энцыклапедычны даведнік / аўт.-склад. Л. В. Календа ; пер. на анг. А. У. Таболіч, пер. на ням.: М. І. Кур'янка, М. П. Навіцкі . - Мінск : Беларуская Энцыклапедыя, 2004. - 568 c. </w:t>
          </w:r>
        </w:p>
        <w:p w:rsidR="0015082F" w:rsidRDefault="0015082F" w:rsidP="0015082F">
          <w:pPr>
            <w:pStyle w:val="a"/>
          </w:pPr>
          <w:r>
            <w:t xml:space="preserve">Саевич, К. Ф. Мониторинг лесных экосистем / К. Ф. Саевич ; БТИ. - Минск : Ураджай, 1992. - 224 c. </w:t>
          </w:r>
        </w:p>
        <w:p w:rsidR="0015082F" w:rsidRDefault="0015082F" w:rsidP="0015082F">
          <w:pPr>
            <w:pStyle w:val="a"/>
          </w:pPr>
          <w:r>
            <w:t xml:space="preserve">Сергейчик, С. А. Растения и экология / С. А. Сергейчик. - Минск : Ураджай, 1997. - 224 c. </w:t>
          </w:r>
        </w:p>
        <w:p w:rsidR="0015082F" w:rsidRDefault="0015082F" w:rsidP="0015082F">
          <w:pPr>
            <w:pStyle w:val="a"/>
          </w:pPr>
          <w:r>
            <w:lastRenderedPageBreak/>
            <w:t xml:space="preserve">Скарбы прыроды Беларусі: Тэрыторыі, якія маюць міжнароднае значэнне для захавання біялагічнай разнастайнасці = Treasures of Belarusian nature: Areas of International Significance for Conservation of Biological Diversity / пад агульн. рэд. А. В. Казулина ; аўт.-ўклад.: А. В. Казулін [і інш.] ; маст. Т. А. Мельянец. - Мінск : Беларусь, 2002. - 160 c. </w:t>
          </w:r>
        </w:p>
        <w:p w:rsidR="0015082F" w:rsidRDefault="0015082F" w:rsidP="0015082F">
          <w:pPr>
            <w:pStyle w:val="a"/>
          </w:pPr>
          <w:r>
            <w:t>Скуратович, А. Цветные страницы Красной книги : сорок лет назад вышло первое издание Красной книги Беларуси / А. Скуратович ; беседовала С. Михайловская // Беларуская думка. - 2021. - N 3. - С. 16-21.</w:t>
          </w:r>
        </w:p>
        <w:p w:rsidR="0015082F" w:rsidRDefault="0015082F" w:rsidP="0015082F">
          <w:pPr>
            <w:pStyle w:val="a"/>
          </w:pPr>
          <w:r>
            <w:t xml:space="preserve">Солодухин, Е. Д. Аптека в лесу / Е. Д. Солодухин. - Москва : Агропромиздат, 1989. - 351 c. </w:t>
          </w:r>
        </w:p>
        <w:p w:rsidR="0015082F" w:rsidRDefault="0015082F" w:rsidP="0015082F">
          <w:pPr>
            <w:pStyle w:val="a"/>
          </w:pPr>
          <w:r>
            <w:t xml:space="preserve">Сотникова, Е. В. Теоретические основы процессов защиты среды обитания : учебное пособие для студентов вузов, обучающихся по направлению "Техносферная безопасность" (квалификация/степень - бакалавр) / Е. В. Сотникова, В. П. Дмитриенко, В. С. Сотников. - Санкт-Петербург : Лань, 2014. - 574 c. </w:t>
          </w:r>
        </w:p>
        <w:p w:rsidR="0015082F" w:rsidRDefault="0015082F" w:rsidP="0015082F">
          <w:pPr>
            <w:pStyle w:val="a"/>
          </w:pPr>
          <w:r>
            <w:t xml:space="preserve">Стандарты качества окружающей среды : учебное пособие для студентов учреждений высшего образования по специальностям "География. Охрана", "Биология. Охрана природы", "Биология. Валеология" / Н. С. Шевцова [и др.] ; под ред. М. Г. Ясовеева. - Минск : Новое знание, 2014 ; Москва : ИНФРА-М, 2014. - 156 c. </w:t>
          </w:r>
        </w:p>
        <w:p w:rsidR="0015082F" w:rsidRDefault="0015082F" w:rsidP="0015082F">
          <w:pPr>
            <w:pStyle w:val="a"/>
          </w:pPr>
          <w:r>
            <w:t xml:space="preserve">Степановских, А. С. Прикладная экология: охрана окружающей среды : учебник для студентов высших учебных заведений по экологическим специальностям / А. С. Степановских. - Москва : ЮНИТИ-ДАНА, 2003. - 752 c. </w:t>
          </w:r>
        </w:p>
        <w:p w:rsidR="0015082F" w:rsidRDefault="0015082F" w:rsidP="0015082F">
          <w:pPr>
            <w:pStyle w:val="a"/>
          </w:pPr>
          <w:r>
            <w:t xml:space="preserve">Хандогина, Е. К. Экологические основы природопользования : учебное пособие / Е. К. Хандогина, Н. А. Герасимова, А. В. Хандогина ; под общ. ред. Е. К. Хандогиной. - 2-е изд. - Москва : ФОРУМ : ИНФРА-М, 2013. - 160 c. </w:t>
          </w:r>
        </w:p>
        <w:p w:rsidR="0015082F" w:rsidRDefault="0015082F" w:rsidP="0015082F">
          <w:pPr>
            <w:pStyle w:val="a"/>
          </w:pPr>
          <w:r>
            <w:t xml:space="preserve">Хван, Т. А. Экология. Основы рационального природопользования : учебное пособие для бакалавров : учебное пособие для студентов вузов / Т. А. Хван, М. В. Шинкина. - 5-е изд., перераб. и доп. - Москва : Юрайт, 2013. - 320 c. </w:t>
          </w:r>
        </w:p>
        <w:p w:rsidR="0015082F" w:rsidRDefault="0015082F" w:rsidP="0015082F">
          <w:pPr>
            <w:pStyle w:val="a"/>
          </w:pPr>
          <w:r>
            <w:t xml:space="preserve">Челноков, А. А. Инженерные методы охраны атмосферного воздуха : учебное пособие для студентов учреждений высшего образования по техническим специальностям и специальности "Природоохранная деятельность (по направлениям)" / А. А. Челноков, А. Ф. Мирончик, И. Н. Жмыхов. - Минск : Вышэйшая школа, 2016. - 397 c. </w:t>
          </w:r>
        </w:p>
        <w:p w:rsidR="0015082F" w:rsidRDefault="0015082F" w:rsidP="0015082F">
          <w:pPr>
            <w:pStyle w:val="a"/>
          </w:pPr>
          <w:r>
            <w:t xml:space="preserve">Черная книга флоры Беларуси: чужеродные вредоносные растения / Д. В. Дубовик [и др.] ; НАН Беларуси, Институт экспериментальной ботаники ; под общ. ред. В. И. Парфенова, А. В. Пугачевского. - Минск : Беларуская навука, 2020. - 407 c. </w:t>
          </w:r>
        </w:p>
        <w:p w:rsidR="00427BAD" w:rsidRPr="001422FE" w:rsidRDefault="0015082F" w:rsidP="0015082F">
          <w:pPr>
            <w:pStyle w:val="a"/>
          </w:pPr>
          <w:r>
            <w:t xml:space="preserve">Экологическая энциклопедия. В 6 т. . Т. 6 : С - Я / авт.-сост.: К. С. Лосев, В. И. </w:t>
          </w:r>
          <w:r>
            <w:lastRenderedPageBreak/>
            <w:t xml:space="preserve">Данилов-Данильян ; редкол.: В. И. Данилов-Данильян (гл. ред.) [и др.]. - Москва : Энциклопедия, 2013. - 656 c. </w:t>
          </w:r>
        </w:p>
        <w:bookmarkStart w:id="0" w:name="_GoBack" w:displacedByCustomXml="next"/>
        <w:bookmarkEnd w:id="0" w:displacedByCustomXml="next"/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0F" w:rsidRDefault="009D210F" w:rsidP="008D1313">
      <w:pPr>
        <w:spacing w:after="0"/>
      </w:pPr>
      <w:r>
        <w:separator/>
      </w:r>
    </w:p>
  </w:endnote>
  <w:endnote w:type="continuationSeparator" w:id="0">
    <w:p w:rsidR="009D210F" w:rsidRDefault="009D210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0F" w:rsidRDefault="009D210F" w:rsidP="008D1313">
      <w:pPr>
        <w:spacing w:after="0"/>
      </w:pPr>
      <w:r>
        <w:separator/>
      </w:r>
    </w:p>
  </w:footnote>
  <w:footnote w:type="continuationSeparator" w:id="0">
    <w:p w:rsidR="009D210F" w:rsidRDefault="009D210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605C72"/>
    <w:multiLevelType w:val="multilevel"/>
    <w:tmpl w:val="AFD0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0F"/>
    <w:rsid w:val="000813E3"/>
    <w:rsid w:val="000D083B"/>
    <w:rsid w:val="000F3F20"/>
    <w:rsid w:val="001422FE"/>
    <w:rsid w:val="0015082F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D210F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B7F5B4A9B944FB9D971A844A2CF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3D8D7-CAD2-481C-8FFE-EE3EEDAD2F61}"/>
      </w:docPartPr>
      <w:docPartBody>
        <w:p w:rsidR="00000000" w:rsidRDefault="00BC526A">
          <w:pPr>
            <w:pStyle w:val="EEB7F5B4A9B944FB9D971A844A2CF7A9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BDED6A9B2744F348A43055864B4B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68993-10DC-47CC-9370-1A9A21DB437F}"/>
      </w:docPartPr>
      <w:docPartBody>
        <w:p w:rsidR="00000000" w:rsidRDefault="00BC526A">
          <w:pPr>
            <w:pStyle w:val="ABDED6A9B2744F348A43055864B4B93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EB7F5B4A9B944FB9D971A844A2CF7A9">
    <w:name w:val="EEB7F5B4A9B944FB9D971A844A2CF7A9"/>
  </w:style>
  <w:style w:type="paragraph" w:customStyle="1" w:styleId="ABDED6A9B2744F348A43055864B4B936">
    <w:name w:val="ABDED6A9B2744F348A43055864B4B9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EB7F5B4A9B944FB9D971A844A2CF7A9">
    <w:name w:val="EEB7F5B4A9B944FB9D971A844A2CF7A9"/>
  </w:style>
  <w:style w:type="paragraph" w:customStyle="1" w:styleId="ABDED6A9B2744F348A43055864B4B936">
    <w:name w:val="ABDED6A9B2744F348A43055864B4B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4</Pages>
  <Words>1281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2021-11-18T12:57:00Z</dcterms:created>
  <dcterms:modified xsi:type="dcterms:W3CDTF">2021-11-18T13:04:00Z</dcterms:modified>
</cp:coreProperties>
</file>