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E05C2919317432399A7546C3D3CB506"/>
        </w:placeholder>
        <w:text w:multiLine="1"/>
      </w:sdtPr>
      <w:sdtContent>
        <w:p w:rsidR="000F3F20" w:rsidRPr="00422E21" w:rsidRDefault="00C35302" w:rsidP="000F3F20">
          <w:pPr>
            <w:jc w:val="center"/>
            <w:rPr>
              <w:rStyle w:val="af"/>
            </w:rPr>
          </w:pPr>
          <w:r w:rsidRPr="00422E21">
            <w:rPr>
              <w:rStyle w:val="af"/>
            </w:rPr>
            <w:t>История будущего. Фантастические романы Р. Хайнлайна. К 115-летию со дня рождения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DE0EC1D79B74852BC6AA6695CDBFF28"/>
        </w:placeholder>
      </w:sdtPr>
      <w:sdtEndPr>
        <w:rPr>
          <w:rStyle w:val="ae"/>
        </w:rPr>
      </w:sdtEndPr>
      <w:sdtContent>
        <w:p w:rsidR="00422E21" w:rsidRDefault="00422E21" w:rsidP="00422E2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Курганава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Тэкст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улюблёнага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жыццё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Курганава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- 2016. - N 11. - С. 11-12.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Фрумкин, К. Было бы здоровье, или </w:t>
          </w:r>
          <w:proofErr w:type="spellStart"/>
          <w:r>
            <w:rPr>
              <w:rFonts w:eastAsia="Times New Roman"/>
            </w:rPr>
            <w:t>Уэльбек</w:t>
          </w:r>
          <w:proofErr w:type="spellEnd"/>
          <w:r>
            <w:rPr>
              <w:rFonts w:eastAsia="Times New Roman"/>
            </w:rPr>
            <w:t xml:space="preserve"> отвечает Хайнлайну / К. Фрумкин // Звезда. - 2009. - N 5. - С. 206-212. 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Хайнлайн, Р. А. Чужой в чужой земле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Р. А. Хайнлайн ; пер. с англ. А. </w:t>
          </w:r>
          <w:proofErr w:type="spellStart"/>
          <w:r>
            <w:rPr>
              <w:rFonts w:eastAsia="Times New Roman"/>
            </w:rPr>
            <w:t>Медвинского</w:t>
          </w:r>
          <w:proofErr w:type="spellEnd"/>
          <w:r>
            <w:rPr>
              <w:rFonts w:eastAsia="Times New Roman"/>
            </w:rPr>
            <w:t>. - Киев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Зовн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шторгвидав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Украiни</w:t>
          </w:r>
          <w:proofErr w:type="spellEnd"/>
          <w:r>
            <w:rPr>
              <w:rFonts w:eastAsia="Times New Roman"/>
            </w:rPr>
            <w:t xml:space="preserve">, 1993. - 477 c. 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Хайнлайн, Р. Гражданин галактики / Р. Хайнлайн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англ. А. И. </w:t>
          </w:r>
          <w:proofErr w:type="spellStart"/>
          <w:r>
            <w:rPr>
              <w:rFonts w:eastAsia="Times New Roman"/>
            </w:rPr>
            <w:t>Ганько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>. В. Владимирского]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</w:t>
          </w:r>
          <w:proofErr w:type="spellStart"/>
          <w:r>
            <w:rPr>
              <w:rFonts w:eastAsia="Times New Roman"/>
            </w:rPr>
            <w:t>Центрполиграф</w:t>
          </w:r>
          <w:proofErr w:type="spellEnd"/>
          <w:r>
            <w:rPr>
              <w:rFonts w:eastAsia="Times New Roman"/>
            </w:rPr>
            <w:t xml:space="preserve">, 2002. - 302 c. 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Хайнлайн, Р. Дверь в лето / Р. Хайнлайн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англ. А. И. </w:t>
          </w:r>
          <w:proofErr w:type="spellStart"/>
          <w:r>
            <w:rPr>
              <w:rFonts w:eastAsia="Times New Roman"/>
            </w:rPr>
            <w:t>Гапько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Ройфе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Центрполиграф</w:t>
          </w:r>
          <w:proofErr w:type="spellEnd"/>
          <w:r>
            <w:rPr>
              <w:rFonts w:eastAsia="Times New Roman"/>
            </w:rPr>
            <w:t xml:space="preserve">, 2002. - 238 c. 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Хайнлайн, Р. Космический патруль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научно-фантастических произведений : перевод с английского / Р. Хайнлайн ; сост. Е. А. </w:t>
          </w:r>
          <w:proofErr w:type="spellStart"/>
          <w:r>
            <w:rPr>
              <w:rFonts w:eastAsia="Times New Roman"/>
            </w:rPr>
            <w:t>Девис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Кириллица, 1992. - 496 c. 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Хайнлайн, Р. Кукловоды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Туннель в небе : фантастические романы / Р. Хайнлайн ; пер. с англ. А. Корженевского.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Эксмо</w:t>
          </w:r>
          <w:proofErr w:type="spellEnd"/>
          <w:r>
            <w:rPr>
              <w:rFonts w:eastAsia="Times New Roman"/>
            </w:rPr>
            <w:t xml:space="preserve">, 2003. - 480 c. 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Хайнлайн, Р. Переменная звезда = </w:t>
          </w:r>
          <w:proofErr w:type="spellStart"/>
          <w:r>
            <w:rPr>
              <w:rFonts w:eastAsia="Times New Roman"/>
            </w:rPr>
            <w:t>Variable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star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[фантастический роман] / Р. Хайнлайн, С. Робинсон ; [пер. с англ. Н. Сосновской].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Эксмо</w:t>
          </w:r>
          <w:proofErr w:type="spellEnd"/>
          <w:r>
            <w:rPr>
              <w:rFonts w:eastAsia="Times New Roman"/>
            </w:rPr>
            <w:t xml:space="preserve">, 2008. - 478 c. </w:t>
          </w:r>
          <w:bookmarkStart w:id="0" w:name="_GoBack"/>
          <w:bookmarkEnd w:id="0"/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Хайнлайн, Р. Пятница, которая убивает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Магия. Инкорпорейтед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романы : [пер. с англ.] / Р. Хайнлайн.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Фабула, 1993. - 382 c. </w:t>
          </w:r>
        </w:p>
        <w:p w:rsidR="00422E21" w:rsidRDefault="00422E21" w:rsidP="00422E2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Хайнлайн, Р. Собрание сочинений. В 3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фантастические романы.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Двойная звезда / Р. Хайнлайн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Н. Орехов].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Эридан</w:t>
          </w:r>
          <w:proofErr w:type="spellEnd"/>
          <w:r>
            <w:rPr>
              <w:rFonts w:eastAsia="Times New Roman"/>
            </w:rPr>
            <w:t xml:space="preserve">, 1993. - 336 c. </w:t>
          </w:r>
        </w:p>
        <w:p w:rsidR="00422E21" w:rsidRDefault="00422E21" w:rsidP="00422E21">
          <w:pPr>
            <w:pStyle w:val="a"/>
            <w:rPr>
              <w:rFonts w:eastAsia="Times New Roman"/>
              <w:lang w:val="en-US"/>
            </w:rPr>
          </w:pPr>
          <w:r w:rsidRPr="00422E21">
            <w:rPr>
              <w:rFonts w:eastAsia="Times New Roman"/>
            </w:rPr>
            <w:t>Хайнлайн, Р. Э. Собрание сочинений. В 3 т.</w:t>
          </w:r>
          <w:proofErr w:type="gramStart"/>
          <w:r w:rsidRPr="00422E21">
            <w:rPr>
              <w:rFonts w:eastAsia="Times New Roman"/>
            </w:rPr>
            <w:t xml:space="preserve"> :</w:t>
          </w:r>
          <w:proofErr w:type="gramEnd"/>
          <w:r w:rsidRPr="00422E21">
            <w:rPr>
              <w:rFonts w:eastAsia="Times New Roman"/>
            </w:rPr>
            <w:t xml:space="preserve"> фантастические романы : пер. с англ. Т. 1 : Марсианка </w:t>
          </w:r>
          <w:proofErr w:type="spellStart"/>
          <w:r w:rsidRPr="00422E21">
            <w:rPr>
              <w:rFonts w:eastAsia="Times New Roman"/>
            </w:rPr>
            <w:t>Подкейн</w:t>
          </w:r>
          <w:proofErr w:type="spellEnd"/>
          <w:r w:rsidRPr="00422E21">
            <w:rPr>
              <w:rFonts w:eastAsia="Times New Roman"/>
            </w:rPr>
            <w:t xml:space="preserve"> / Р. Э. Хайнлайн. - Минск</w:t>
          </w:r>
          <w:proofErr w:type="gramStart"/>
          <w:r w:rsidRPr="00422E21">
            <w:rPr>
              <w:rFonts w:eastAsia="Times New Roman"/>
            </w:rPr>
            <w:t xml:space="preserve"> :</w:t>
          </w:r>
          <w:proofErr w:type="gramEnd"/>
          <w:r w:rsidRPr="00422E21">
            <w:rPr>
              <w:rFonts w:eastAsia="Times New Roman"/>
            </w:rPr>
            <w:t xml:space="preserve"> </w:t>
          </w:r>
          <w:proofErr w:type="spellStart"/>
          <w:r w:rsidRPr="00422E21">
            <w:rPr>
              <w:rFonts w:eastAsia="Times New Roman"/>
            </w:rPr>
            <w:t>Эридан</w:t>
          </w:r>
          <w:proofErr w:type="spellEnd"/>
          <w:r w:rsidRPr="00422E21">
            <w:rPr>
              <w:rFonts w:eastAsia="Times New Roman"/>
            </w:rPr>
            <w:t xml:space="preserve">, 1993. - 352 c. </w:t>
          </w:r>
        </w:p>
        <w:p w:rsidR="00427BAD" w:rsidRPr="00422E21" w:rsidRDefault="00422E21" w:rsidP="00422E21">
          <w:pPr>
            <w:pStyle w:val="ad"/>
            <w:rPr>
              <w:lang w:val="en-US"/>
            </w:rPr>
          </w:pPr>
        </w:p>
      </w:sdtContent>
    </w:sdt>
    <w:sectPr w:rsidR="00427BAD" w:rsidRPr="00422E2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02" w:rsidRDefault="00C35302" w:rsidP="008D1313">
      <w:pPr>
        <w:spacing w:after="0"/>
      </w:pPr>
      <w:r>
        <w:separator/>
      </w:r>
    </w:p>
  </w:endnote>
  <w:endnote w:type="continuationSeparator" w:id="0">
    <w:p w:rsidR="00C35302" w:rsidRDefault="00C3530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02" w:rsidRDefault="00C35302" w:rsidP="008D1313">
      <w:pPr>
        <w:spacing w:after="0"/>
      </w:pPr>
      <w:r>
        <w:separator/>
      </w:r>
    </w:p>
  </w:footnote>
  <w:footnote w:type="continuationSeparator" w:id="0">
    <w:p w:rsidR="00C35302" w:rsidRDefault="00C3530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13D85"/>
    <w:multiLevelType w:val="multilevel"/>
    <w:tmpl w:val="D470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02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2E21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35302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5C2919317432399A7546C3D3CB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167A2-E121-498B-84BE-FDFA306BB94D}"/>
      </w:docPartPr>
      <w:docPartBody>
        <w:p w:rsidR="00000000" w:rsidRDefault="00C76721">
          <w:pPr>
            <w:pStyle w:val="CE05C2919317432399A7546C3D3CB506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DE0EC1D79B74852BC6AA6695CDB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94FF0-0207-48A3-847D-2E03EF0A3437}"/>
      </w:docPartPr>
      <w:docPartBody>
        <w:p w:rsidR="00000000" w:rsidRDefault="00C76721">
          <w:pPr>
            <w:pStyle w:val="4DE0EC1D79B74852BC6AA6695CDBFF2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E05C2919317432399A7546C3D3CB506">
    <w:name w:val="CE05C2919317432399A7546C3D3CB506"/>
  </w:style>
  <w:style w:type="paragraph" w:customStyle="1" w:styleId="4DE0EC1D79B74852BC6AA6695CDBFF28">
    <w:name w:val="4DE0EC1D79B74852BC6AA6695CDBFF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E05C2919317432399A7546C3D3CB506">
    <w:name w:val="CE05C2919317432399A7546C3D3CB506"/>
  </w:style>
  <w:style w:type="paragraph" w:customStyle="1" w:styleId="4DE0EC1D79B74852BC6AA6695CDBFF28">
    <w:name w:val="4DE0EC1D79B74852BC6AA6695CDBF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0</TotalTime>
  <Pages>1</Pages>
  <Words>234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2022-11-14T11:26:00Z</dcterms:created>
  <dcterms:modified xsi:type="dcterms:W3CDTF">2022-11-14T11:27:00Z</dcterms:modified>
</cp:coreProperties>
</file>