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4704A8AA9B72427A98B31B77ED58E942"/>
        </w:placeholder>
        <w:text w:multiLine="1"/>
      </w:sdtPr>
      <w:sdtContent>
        <w:p w:rsidR="000F3F20" w:rsidRPr="00604104" w:rsidRDefault="00415082" w:rsidP="000F3F20">
          <w:pPr>
            <w:jc w:val="center"/>
            <w:rPr>
              <w:rStyle w:val="af"/>
            </w:rPr>
          </w:pPr>
          <w:r w:rsidRPr="00604104">
            <w:rPr>
              <w:rStyle w:val="af"/>
            </w:rPr>
            <w:t>Стоп – пластику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EBFA3061B96A464988F0661B053A992F"/>
        </w:placeholder>
      </w:sdtPr>
      <w:sdtEndPr>
        <w:rPr>
          <w:rStyle w:val="ae"/>
        </w:rPr>
      </w:sdtEndPr>
      <w:sdtContent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proofErr w:type="spellStart"/>
          <w:r w:rsidRPr="00604104">
            <w:rPr>
              <w:rFonts w:eastAsia="Times New Roman"/>
              <w:lang w:eastAsia="be-BY"/>
            </w:rPr>
            <w:t>Артеага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, В. Изменения пластика жанра / В. </w:t>
          </w:r>
          <w:proofErr w:type="spellStart"/>
          <w:r w:rsidRPr="00604104">
            <w:rPr>
              <w:rFonts w:eastAsia="Times New Roman"/>
              <w:lang w:eastAsia="be-BY"/>
            </w:rPr>
            <w:t>Артеага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 // </w:t>
          </w:r>
          <w:r w:rsidRPr="00604104">
            <w:rPr>
              <w:rFonts w:eastAsia="Times New Roman"/>
              <w:lang w:val="be-BY" w:eastAsia="be-BY"/>
            </w:rPr>
            <w:t xml:space="preserve">Рэспубліка. – </w:t>
          </w:r>
          <w:r w:rsidRPr="00604104">
            <w:rPr>
              <w:rFonts w:eastAsia="Times New Roman"/>
              <w:lang w:eastAsia="be-BY"/>
            </w:rPr>
            <w:t xml:space="preserve">2021. – 14 </w:t>
          </w:r>
          <w:r w:rsidRPr="00604104">
            <w:rPr>
              <w:rFonts w:eastAsia="Times New Roman"/>
              <w:lang w:val="be-BY" w:eastAsia="be-BY"/>
            </w:rPr>
            <w:t>студзеня. – С. 5.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proofErr w:type="spellStart"/>
          <w:r w:rsidRPr="00604104">
            <w:rPr>
              <w:rFonts w:eastAsia="Times New Roman"/>
              <w:lang w:eastAsia="be-BY"/>
            </w:rPr>
            <w:t>Держанович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, Виктория. Сорт имеет значение / В. </w:t>
          </w:r>
          <w:proofErr w:type="spellStart"/>
          <w:r w:rsidRPr="00604104">
            <w:rPr>
              <w:rFonts w:eastAsia="Times New Roman"/>
              <w:lang w:eastAsia="be-BY"/>
            </w:rPr>
            <w:t>Держанович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 // Знамя юности. – 2021. – 4 марта. </w:t>
          </w:r>
          <w:r w:rsidRPr="00604104">
            <w:rPr>
              <w:rFonts w:eastAsia="Times New Roman"/>
              <w:lang w:eastAsia="be-BY"/>
            </w:rPr>
            <w:t xml:space="preserve">– </w:t>
          </w:r>
          <w:r w:rsidRPr="00604104">
            <w:rPr>
              <w:rFonts w:eastAsia="Times New Roman"/>
              <w:lang w:eastAsia="be-BY"/>
            </w:rPr>
            <w:t>С. 6.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proofErr w:type="spellStart"/>
          <w:r w:rsidRPr="00604104">
            <w:rPr>
              <w:rFonts w:eastAsia="Times New Roman"/>
              <w:lang w:eastAsia="be-BY"/>
            </w:rPr>
            <w:t>Зазнова</w:t>
          </w:r>
          <w:proofErr w:type="spellEnd"/>
          <w:r w:rsidRPr="00604104">
            <w:rPr>
              <w:rFonts w:eastAsia="Times New Roman"/>
              <w:lang w:eastAsia="be-BY"/>
            </w:rPr>
            <w:t>, Н. Т</w:t>
          </w:r>
          <w:r w:rsidRPr="00604104">
            <w:rPr>
              <w:rFonts w:eastAsia="Times New Roman"/>
              <w:lang w:val="be-BY" w:eastAsia="be-BY"/>
            </w:rPr>
            <w:t>ехналогія пла</w:t>
          </w:r>
          <w:proofErr w:type="gramStart"/>
          <w:r>
            <w:rPr>
              <w:rFonts w:eastAsia="Times New Roman"/>
              <w:lang w:val="en-US" w:eastAsia="be-BY"/>
            </w:rPr>
            <w:t>c</w:t>
          </w:r>
          <w:proofErr w:type="gramEnd"/>
          <w:r>
            <w:rPr>
              <w:rFonts w:eastAsia="Times New Roman"/>
              <w:lang w:val="be-BY" w:eastAsia="be-BY"/>
            </w:rPr>
            <w:t xml:space="preserve">тык </w:t>
          </w:r>
          <w:r>
            <w:rPr>
              <w:rFonts w:eastAsia="Times New Roman"/>
              <w:lang w:eastAsia="be-BY"/>
            </w:rPr>
            <w:t>ГНЕ</w:t>
          </w:r>
          <w:r w:rsidRPr="00604104">
            <w:rPr>
              <w:rFonts w:eastAsia="Times New Roman"/>
              <w:lang w:val="be-BY" w:eastAsia="be-BY"/>
            </w:rPr>
            <w:t xml:space="preserve"> // Н. Зазнова // Рэспубілка. – 2021. – 12 студзеня. – С. 6-7.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r w:rsidRPr="00604104">
            <w:rPr>
              <w:rFonts w:eastAsia="Times New Roman"/>
              <w:lang w:val="be-BY" w:eastAsia="be-BY"/>
            </w:rPr>
            <w:t>Кривонос, Л. Когда благо не во благо : современные метаморфозы ПЭТ-упаковки / Л. Кривонос // Беларуская думка. - 2020. - N 6. - С. 41-47.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proofErr w:type="spellStart"/>
          <w:r w:rsidRPr="00604104">
            <w:rPr>
              <w:rFonts w:eastAsia="Times New Roman"/>
              <w:lang w:eastAsia="be-BY"/>
            </w:rPr>
            <w:t>Минкевич</w:t>
          </w:r>
          <w:proofErr w:type="spellEnd"/>
          <w:r>
            <w:rPr>
              <w:rFonts w:eastAsia="Times New Roman"/>
              <w:lang w:eastAsia="be-BY"/>
            </w:rPr>
            <w:t>,</w:t>
          </w:r>
          <w:r w:rsidRPr="00604104">
            <w:rPr>
              <w:rFonts w:eastAsia="Times New Roman"/>
              <w:lang w:eastAsia="be-BY"/>
            </w:rPr>
            <w:t xml:space="preserve"> Л. Перестать хвататься за соломинку / Л. </w:t>
          </w:r>
          <w:proofErr w:type="spellStart"/>
          <w:r w:rsidRPr="00604104">
            <w:rPr>
              <w:rFonts w:eastAsia="Times New Roman"/>
              <w:lang w:eastAsia="be-BY"/>
            </w:rPr>
            <w:t>Минкевич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 // Народная газета. – 2021. – 9 </w:t>
          </w:r>
          <w:r w:rsidRPr="00604104">
            <w:rPr>
              <w:rFonts w:eastAsia="Times New Roman"/>
              <w:lang w:val="be-BY" w:eastAsia="be-BY"/>
            </w:rPr>
            <w:t>студзеня</w:t>
          </w:r>
          <w:r w:rsidRPr="00604104">
            <w:rPr>
              <w:rFonts w:eastAsia="Times New Roman"/>
              <w:lang w:eastAsia="be-BY"/>
            </w:rPr>
            <w:t xml:space="preserve">. – С. 13. 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r w:rsidRPr="00604104">
            <w:rPr>
              <w:rFonts w:eastAsia="Times New Roman"/>
              <w:lang w:val="be-BY" w:eastAsia="be-BY"/>
            </w:rPr>
            <w:t>Михайловская, С. Тренд на экологичность / С. Михайловская // Беларуская думка. - 2020. - N 10. - С. 15-22.</w:t>
          </w:r>
        </w:p>
        <w:p w:rsid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r w:rsidRPr="00604104">
            <w:rPr>
              <w:rFonts w:eastAsia="Times New Roman"/>
              <w:lang w:eastAsia="be-BY"/>
            </w:rPr>
            <w:t>О совершенствовании порядка обращения с отходами товаров и упаковки</w:t>
          </w:r>
          <w:proofErr w:type="gramStart"/>
          <w:r w:rsidRPr="00604104">
            <w:rPr>
              <w:rFonts w:eastAsia="Times New Roman"/>
              <w:lang w:eastAsia="be-BY"/>
            </w:rPr>
            <w:t xml:space="preserve"> :</w:t>
          </w:r>
          <w:proofErr w:type="gramEnd"/>
          <w:r w:rsidRPr="00604104">
            <w:rPr>
              <w:rFonts w:eastAsia="Times New Roman"/>
              <w:lang w:eastAsia="be-BY"/>
            </w:rPr>
            <w:t xml:space="preserve"> Указ Президента</w:t>
          </w:r>
          <w:proofErr w:type="gramStart"/>
          <w:r w:rsidRPr="00604104">
            <w:rPr>
              <w:rFonts w:eastAsia="Times New Roman"/>
              <w:lang w:eastAsia="be-BY"/>
            </w:rPr>
            <w:t xml:space="preserve"> </w:t>
          </w:r>
          <w:proofErr w:type="spellStart"/>
          <w:r w:rsidRPr="00604104">
            <w:rPr>
              <w:rFonts w:eastAsia="Times New Roman"/>
              <w:lang w:eastAsia="be-BY"/>
            </w:rPr>
            <w:t>Р</w:t>
          </w:r>
          <w:proofErr w:type="gramEnd"/>
          <w:r w:rsidRPr="00604104">
            <w:rPr>
              <w:rFonts w:eastAsia="Times New Roman"/>
              <w:lang w:eastAsia="be-BY"/>
            </w:rPr>
            <w:t>есп</w:t>
          </w:r>
          <w:proofErr w:type="spellEnd"/>
          <w:r w:rsidRPr="00604104">
            <w:rPr>
              <w:rFonts w:eastAsia="Times New Roman"/>
              <w:lang w:eastAsia="be-BY"/>
            </w:rPr>
            <w:t>. Беларусь, 17 января 2020 г., № 16 // Национальный правовой Интернет-портал Республики Беларусь. - Режим доступа: https://pravo.by/</w:t>
          </w:r>
          <w:bookmarkStart w:id="0" w:name="_GoBack"/>
          <w:bookmarkEnd w:id="0"/>
          <w:r w:rsidRPr="00604104">
            <w:rPr>
              <w:rFonts w:eastAsia="Times New Roman"/>
              <w:lang w:eastAsia="be-BY"/>
            </w:rPr>
            <w:t>upload/docs/op/P32000016_1579554000.pdf. - Дата доступа: 20.01.2021.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r w:rsidRPr="00604104">
            <w:rPr>
              <w:rFonts w:eastAsia="Times New Roman"/>
              <w:lang w:val="be-BY" w:eastAsia="be-BY"/>
            </w:rPr>
            <w:t xml:space="preserve">Переработка отходов пластиковой упаковки // Молочная промышленность. - 2020. - N 1. - С. 16-18. 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r w:rsidRPr="00604104">
            <w:rPr>
              <w:rFonts w:eastAsia="Times New Roman"/>
              <w:lang w:val="be-BY" w:eastAsia="be-BY"/>
            </w:rPr>
            <w:t xml:space="preserve">Пластиковая упаковка: как обеспечить развитие и экологическое равновесие? / М. Толстик [и др.] ; беседовала Н. В. Пархимчик // Стандартизация. - 2019. - N 2. - С. 7-21. </w:t>
          </w:r>
        </w:p>
        <w:p w:rsidR="00604104" w:rsidRPr="00604104" w:rsidRDefault="00604104" w:rsidP="00604104">
          <w:pPr>
            <w:pStyle w:val="a"/>
            <w:rPr>
              <w:rFonts w:eastAsia="Times New Roman"/>
              <w:lang w:val="be-BY" w:eastAsia="be-BY"/>
            </w:rPr>
          </w:pPr>
          <w:proofErr w:type="spellStart"/>
          <w:r w:rsidRPr="00604104">
            <w:rPr>
              <w:rFonts w:eastAsia="Times New Roman"/>
              <w:lang w:eastAsia="be-BY"/>
            </w:rPr>
            <w:t>Шестакевич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, Д. Личный бокс для </w:t>
          </w:r>
          <w:proofErr w:type="spellStart"/>
          <w:r w:rsidRPr="00604104">
            <w:rPr>
              <w:rFonts w:eastAsia="Times New Roman"/>
              <w:lang w:eastAsia="be-BY"/>
            </w:rPr>
            <w:t>тетрапака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 // Д. </w:t>
          </w:r>
          <w:proofErr w:type="spellStart"/>
          <w:r w:rsidRPr="00604104">
            <w:rPr>
              <w:rFonts w:eastAsia="Times New Roman"/>
              <w:lang w:eastAsia="be-BY"/>
            </w:rPr>
            <w:t>Шестакевич</w:t>
          </w:r>
          <w:proofErr w:type="spellEnd"/>
          <w:r w:rsidRPr="00604104">
            <w:rPr>
              <w:rFonts w:eastAsia="Times New Roman"/>
              <w:lang w:eastAsia="be-BY"/>
            </w:rPr>
            <w:t xml:space="preserve"> // Знамя юности. – 2021. – 4 марта. </w:t>
          </w:r>
          <w:r w:rsidRPr="00604104">
            <w:rPr>
              <w:rFonts w:eastAsia="Times New Roman"/>
              <w:lang w:eastAsia="be-BY"/>
            </w:rPr>
            <w:t>–</w:t>
          </w:r>
          <w:r>
            <w:rPr>
              <w:rFonts w:eastAsia="Times New Roman"/>
              <w:lang w:eastAsia="be-BY"/>
            </w:rPr>
            <w:t xml:space="preserve"> </w:t>
          </w:r>
          <w:r w:rsidRPr="00604104">
            <w:rPr>
              <w:rFonts w:eastAsia="Times New Roman"/>
              <w:lang w:eastAsia="be-BY"/>
            </w:rPr>
            <w:t>С.7.</w:t>
          </w:r>
        </w:p>
        <w:p w:rsidR="00427BAD" w:rsidRPr="00287AB6" w:rsidRDefault="00604104" w:rsidP="00604104">
          <w:pPr>
            <w:pStyle w:val="a"/>
          </w:pPr>
          <w:r w:rsidRPr="00604104">
            <w:rPr>
              <w:rFonts w:eastAsia="Times New Roman"/>
              <w:lang w:val="be-BY" w:eastAsia="be-BY"/>
            </w:rPr>
            <w:t>Шишкин, К. Отрасль ценой в триллион долларов / К. Шишкин // Директор. - 2018. - N 1. - С. 11-13.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82" w:rsidRDefault="00415082" w:rsidP="008D1313">
      <w:pPr>
        <w:spacing w:after="0"/>
      </w:pPr>
      <w:r>
        <w:separator/>
      </w:r>
    </w:p>
  </w:endnote>
  <w:endnote w:type="continuationSeparator" w:id="0">
    <w:p w:rsidR="00415082" w:rsidRDefault="0041508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82" w:rsidRDefault="00415082" w:rsidP="008D1313">
      <w:pPr>
        <w:spacing w:after="0"/>
      </w:pPr>
      <w:r>
        <w:separator/>
      </w:r>
    </w:p>
  </w:footnote>
  <w:footnote w:type="continuationSeparator" w:id="0">
    <w:p w:rsidR="00415082" w:rsidRDefault="0041508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643B0"/>
    <w:multiLevelType w:val="multilevel"/>
    <w:tmpl w:val="FA30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82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15082"/>
    <w:rsid w:val="00427BAD"/>
    <w:rsid w:val="004E1270"/>
    <w:rsid w:val="005F7F48"/>
    <w:rsid w:val="00604104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04A8AA9B72427A98B31B77ED58E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5B36A7-B2A3-429E-9236-8067FE3A6C6D}"/>
      </w:docPartPr>
      <w:docPartBody>
        <w:p w:rsidR="00000000" w:rsidRDefault="0050537B">
          <w:pPr>
            <w:pStyle w:val="4704A8AA9B72427A98B31B77ED58E942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EBFA3061B96A464988F0661B053A9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0B56E-064B-4E8A-A0AF-84C816085221}"/>
      </w:docPartPr>
      <w:docPartBody>
        <w:p w:rsidR="00000000" w:rsidRDefault="0050537B">
          <w:pPr>
            <w:pStyle w:val="EBFA3061B96A464988F0661B053A992F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704A8AA9B72427A98B31B77ED58E942">
    <w:name w:val="4704A8AA9B72427A98B31B77ED58E942"/>
  </w:style>
  <w:style w:type="paragraph" w:customStyle="1" w:styleId="EBFA3061B96A464988F0661B053A992F">
    <w:name w:val="EBFA3061B96A464988F0661B053A99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704A8AA9B72427A98B31B77ED58E942">
    <w:name w:val="4704A8AA9B72427A98B31B77ED58E942"/>
  </w:style>
  <w:style w:type="paragraph" w:customStyle="1" w:styleId="EBFA3061B96A464988F0661B053A992F">
    <w:name w:val="EBFA3061B96A464988F0661B053A9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10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2021-04-05T11:28:00Z</dcterms:created>
  <dcterms:modified xsi:type="dcterms:W3CDTF">2021-04-05T11:38:00Z</dcterms:modified>
</cp:coreProperties>
</file>